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513E" w14:textId="77777777" w:rsidR="0042086A" w:rsidRDefault="000E7912">
      <w:pPr>
        <w:pBdr>
          <w:top w:val="nil"/>
          <w:left w:val="nil"/>
          <w:bottom w:val="nil"/>
          <w:right w:val="nil"/>
          <w:between w:val="nil"/>
        </w:pBdr>
        <w:spacing w:after="240"/>
        <w:ind w:right="-1"/>
        <w:jc w:val="both"/>
        <w:rPr>
          <w:rFonts w:ascii="Calibri" w:eastAsia="Calibri" w:hAnsi="Calibri" w:cs="Calibri"/>
          <w:color w:val="000000"/>
        </w:rPr>
      </w:pPr>
      <w:r>
        <w:rPr>
          <w:rFonts w:ascii="Calibri" w:eastAsia="Calibri" w:hAnsi="Calibri" w:cs="Calibri"/>
          <w:color w:val="000000"/>
        </w:rPr>
        <w:t>Schema di domanda</w:t>
      </w:r>
    </w:p>
    <w:p w14:paraId="5A5FA466" w14:textId="756F091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2232B4CC" w14:textId="7777777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0E4EC47D" w14:textId="77777777" w:rsidR="000E7912"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41B98B85" w14:textId="47A7DDA4" w:rsidR="0042086A" w:rsidRDefault="0042086A" w:rsidP="000E7912">
      <w:pPr>
        <w:pBdr>
          <w:top w:val="nil"/>
          <w:left w:val="nil"/>
          <w:bottom w:val="nil"/>
          <w:right w:val="nil"/>
          <w:between w:val="nil"/>
        </w:pBdr>
        <w:ind w:left="3060" w:right="-1" w:firstLine="3"/>
        <w:jc w:val="center"/>
        <w:rPr>
          <w:rFonts w:ascii="Calibri" w:eastAsia="Calibri" w:hAnsi="Calibri" w:cs="Calibri"/>
          <w:color w:val="000000"/>
        </w:rPr>
      </w:pPr>
    </w:p>
    <w:p w14:paraId="062A3B05"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Il/La sottoscritto/a ___________________________ nato/</w:t>
      </w:r>
      <w:proofErr w:type="gramStart"/>
      <w:r>
        <w:rPr>
          <w:rFonts w:ascii="Calibri" w:eastAsia="Calibri" w:hAnsi="Calibri" w:cs="Calibri"/>
          <w:color w:val="000000"/>
        </w:rPr>
        <w:t xml:space="preserve">a  </w:t>
      </w:r>
      <w:proofErr w:type="spellStart"/>
      <w:r>
        <w:rPr>
          <w:rFonts w:ascii="Calibri" w:eastAsia="Calibri" w:hAnsi="Calibri" w:cs="Calibri"/>
          <w:color w:val="000000"/>
        </w:rPr>
        <w:t>a</w:t>
      </w:r>
      <w:proofErr w:type="spellEnd"/>
      <w:proofErr w:type="gram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1D26F028"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 xml:space="preserve">e-mail ___________________________ [se </w:t>
      </w:r>
      <w:proofErr w:type="gramStart"/>
      <w:r>
        <w:rPr>
          <w:rFonts w:ascii="Calibri" w:eastAsia="Calibri" w:hAnsi="Calibri" w:cs="Calibri"/>
          <w:color w:val="000000"/>
        </w:rPr>
        <w:t>posseduto  e-mail</w:t>
      </w:r>
      <w:proofErr w:type="gramEnd"/>
      <w:r>
        <w:rPr>
          <w:rFonts w:ascii="Calibri" w:eastAsia="Calibri" w:hAnsi="Calibri" w:cs="Calibri"/>
          <w:color w:val="000000"/>
        </w:rPr>
        <w:t xml:space="preserve"> certificata (PEC): _______________</w:t>
      </w:r>
      <w:proofErr w:type="gramStart"/>
      <w:r>
        <w:rPr>
          <w:rFonts w:ascii="Calibri" w:eastAsia="Calibri" w:hAnsi="Calibri" w:cs="Calibri"/>
          <w:color w:val="000000"/>
        </w:rPr>
        <w:t>_ ]</w:t>
      </w:r>
      <w:proofErr w:type="gramEnd"/>
    </w:p>
    <w:p w14:paraId="79D7F0FD" w14:textId="77777777" w:rsidR="0042086A" w:rsidRDefault="000E7912">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2F29E449" w14:textId="77777777" w:rsidR="006C2146" w:rsidRPr="006C2146" w:rsidRDefault="000E7912" w:rsidP="006C2146">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di essere ammesso/a alla selezione pubblica, per titoli per l’attribuzione della borsa di ricerca titolo</w:t>
      </w:r>
      <w:r w:rsidR="006C2146">
        <w:rPr>
          <w:rFonts w:ascii="Calibri" w:eastAsia="Calibri" w:hAnsi="Calibri" w:cs="Calibri"/>
          <w:color w:val="000000"/>
        </w:rPr>
        <w:t xml:space="preserve"> </w:t>
      </w:r>
    </w:p>
    <w:p w14:paraId="6C451E88" w14:textId="25B4AF87" w:rsidR="0042086A" w:rsidRPr="006C2146" w:rsidRDefault="006C2146" w:rsidP="006C2146">
      <w:pPr>
        <w:pBdr>
          <w:top w:val="nil"/>
          <w:left w:val="nil"/>
          <w:bottom w:val="nil"/>
          <w:right w:val="nil"/>
          <w:between w:val="nil"/>
        </w:pBdr>
        <w:spacing w:after="240"/>
        <w:ind w:right="-1" w:firstLine="3"/>
        <w:rPr>
          <w:rFonts w:ascii="Calibri" w:eastAsia="Calibri" w:hAnsi="Calibri" w:cs="Calibri"/>
          <w:b/>
          <w:bCs/>
          <w:color w:val="000000"/>
        </w:rPr>
      </w:pPr>
      <w:r w:rsidRPr="006C2146">
        <w:rPr>
          <w:rFonts w:ascii="Calibri" w:eastAsia="Calibri" w:hAnsi="Calibri" w:cs="Calibri"/>
          <w:color w:val="000000"/>
        </w:rPr>
        <w:t xml:space="preserve"> </w:t>
      </w:r>
      <w:r w:rsidRPr="006C2146">
        <w:rPr>
          <w:rFonts w:ascii="Calibri" w:eastAsia="Calibri" w:hAnsi="Calibri" w:cs="Calibri"/>
          <w:b/>
          <w:bCs/>
          <w:i/>
          <w:iCs/>
          <w:color w:val="000000"/>
        </w:rPr>
        <w:t xml:space="preserve">“Sicurezza del web fondata sui linguaggi di programmazione” </w:t>
      </w:r>
      <w:r w:rsidRPr="006C2146">
        <w:rPr>
          <w:rFonts w:ascii="Calibri" w:eastAsia="Calibri" w:hAnsi="Calibri" w:cs="Calibri"/>
          <w:b/>
          <w:bCs/>
          <w:color w:val="000000"/>
        </w:rPr>
        <w:t>della durata di mesi 6 (sei) SSD: INF/01; Progetto AIS.MRG</w:t>
      </w:r>
      <w:proofErr w:type="gramStart"/>
      <w:r w:rsidRPr="006C2146">
        <w:rPr>
          <w:rFonts w:ascii="Calibri" w:eastAsia="Calibri" w:hAnsi="Calibri" w:cs="Calibri"/>
          <w:b/>
          <w:bCs/>
          <w:color w:val="000000"/>
        </w:rPr>
        <w:t>2022.daRICaRICapplicata.FOCARDI</w:t>
      </w:r>
      <w:proofErr w:type="gramEnd"/>
      <w:r w:rsidRPr="006C2146">
        <w:rPr>
          <w:rFonts w:ascii="Calibri" w:eastAsia="Calibri" w:hAnsi="Calibri" w:cs="Calibri"/>
          <w:b/>
          <w:bCs/>
          <w:color w:val="000000"/>
        </w:rPr>
        <w:t>---progetto margini prof. Focardi dal 28/09/22 al 31/12/25 -prorogato al 31/12/28 per puntamento inventario 6214-0-Tutor Scientifico: Prof. Riccardo Focardi</w:t>
      </w:r>
      <w:r w:rsidR="000E7912" w:rsidRPr="000E7912">
        <w:rPr>
          <w:rFonts w:ascii="Calibri" w:eastAsia="Calibri" w:hAnsi="Calibri" w:cs="Calibri"/>
          <w:color w:val="000000"/>
        </w:rPr>
        <w:t>;</w:t>
      </w:r>
      <w:r>
        <w:rPr>
          <w:rFonts w:ascii="Calibri" w:eastAsia="Calibri" w:hAnsi="Calibri" w:cs="Calibri"/>
          <w:color w:val="000000"/>
        </w:rPr>
        <w:t xml:space="preserve"> </w:t>
      </w:r>
      <w:r w:rsidR="000E7912" w:rsidRPr="002873AA">
        <w:rPr>
          <w:rFonts w:ascii="Calibri" w:eastAsia="Calibri" w:hAnsi="Calibri" w:cs="Calibri"/>
          <w:b/>
          <w:bCs/>
          <w:i/>
          <w:iCs/>
          <w:color w:val="000000"/>
        </w:rPr>
        <w:t>“</w:t>
      </w:r>
      <w:r w:rsidRPr="006C2146">
        <w:rPr>
          <w:rFonts w:ascii="Calibri" w:eastAsia="Calibri" w:hAnsi="Calibri" w:cs="Calibri"/>
          <w:b/>
          <w:bCs/>
          <w:i/>
          <w:iCs/>
          <w:color w:val="000000"/>
        </w:rPr>
        <w:t>Language-</w:t>
      </w:r>
      <w:proofErr w:type="spellStart"/>
      <w:r w:rsidRPr="006C2146">
        <w:rPr>
          <w:rFonts w:ascii="Calibri" w:eastAsia="Calibri" w:hAnsi="Calibri" w:cs="Calibri"/>
          <w:b/>
          <w:bCs/>
          <w:i/>
          <w:iCs/>
          <w:color w:val="000000"/>
        </w:rPr>
        <w:t>based</w:t>
      </w:r>
      <w:proofErr w:type="spellEnd"/>
      <w:r w:rsidRPr="006C2146">
        <w:rPr>
          <w:rFonts w:ascii="Calibri" w:eastAsia="Calibri" w:hAnsi="Calibri" w:cs="Calibri"/>
          <w:b/>
          <w:bCs/>
          <w:i/>
          <w:iCs/>
          <w:color w:val="000000"/>
        </w:rPr>
        <w:t xml:space="preserve"> web security</w:t>
      </w:r>
      <w:r>
        <w:rPr>
          <w:rFonts w:ascii="Calibri" w:eastAsia="Calibri" w:hAnsi="Calibri" w:cs="Calibri"/>
          <w:b/>
          <w:bCs/>
          <w:i/>
          <w:iCs/>
          <w:color w:val="000000"/>
        </w:rPr>
        <w:t>”</w:t>
      </w:r>
      <w:r w:rsidRPr="006C2146">
        <w:rPr>
          <w:rFonts w:ascii="Calibri" w:eastAsia="Calibri" w:hAnsi="Calibri" w:cs="Calibri"/>
          <w:b/>
          <w:bCs/>
          <w:i/>
          <w:iCs/>
          <w:color w:val="000000"/>
        </w:rPr>
        <w:t xml:space="preserve"> </w:t>
      </w:r>
      <w:r w:rsidR="000E7912" w:rsidRPr="000E7912">
        <w:rPr>
          <w:rFonts w:ascii="Calibri" w:eastAsia="Calibri" w:hAnsi="Calibri" w:cs="Calibri"/>
          <w:b/>
          <w:bCs/>
          <w:color w:val="000000"/>
        </w:rPr>
        <w:t>lasting 6 (</w:t>
      </w:r>
      <w:proofErr w:type="spellStart"/>
      <w:r w:rsidR="000E7912" w:rsidRPr="000E7912">
        <w:rPr>
          <w:rFonts w:ascii="Calibri" w:eastAsia="Calibri" w:hAnsi="Calibri" w:cs="Calibri"/>
          <w:b/>
          <w:bCs/>
          <w:color w:val="000000"/>
        </w:rPr>
        <w:t>six</w:t>
      </w:r>
      <w:proofErr w:type="spellEnd"/>
      <w:r w:rsidR="000E7912" w:rsidRPr="000E7912">
        <w:rPr>
          <w:rFonts w:ascii="Calibri" w:eastAsia="Calibri" w:hAnsi="Calibri" w:cs="Calibri"/>
          <w:b/>
          <w:bCs/>
          <w:color w:val="000000"/>
        </w:rPr>
        <w:t xml:space="preserve">) </w:t>
      </w:r>
      <w:proofErr w:type="spellStart"/>
      <w:r w:rsidR="000E7912" w:rsidRPr="000E7912">
        <w:rPr>
          <w:rFonts w:ascii="Calibri" w:eastAsia="Calibri" w:hAnsi="Calibri" w:cs="Calibri"/>
          <w:b/>
          <w:bCs/>
          <w:color w:val="000000"/>
        </w:rPr>
        <w:t>months;</w:t>
      </w:r>
      <w:r w:rsidRPr="006C2146">
        <w:rPr>
          <w:rFonts w:ascii="Calibri" w:eastAsia="Calibri" w:hAnsi="Calibri" w:cs="Calibri"/>
          <w:b/>
          <w:bCs/>
          <w:color w:val="000000"/>
        </w:rPr>
        <w:t>SSD</w:t>
      </w:r>
      <w:proofErr w:type="spellEnd"/>
      <w:r w:rsidRPr="006C2146">
        <w:rPr>
          <w:rFonts w:ascii="Calibri" w:eastAsia="Calibri" w:hAnsi="Calibri" w:cs="Calibri"/>
          <w:b/>
          <w:bCs/>
          <w:color w:val="000000"/>
        </w:rPr>
        <w:t xml:space="preserve">: INF/01; </w:t>
      </w:r>
      <w:r w:rsidR="000E7912" w:rsidRPr="000E7912">
        <w:rPr>
          <w:rFonts w:ascii="Calibri" w:eastAsia="Calibri" w:hAnsi="Calibri" w:cs="Calibri"/>
          <w:color w:val="000000"/>
        </w:rPr>
        <w:t>procedura bandita con provvedimento DR</w:t>
      </w:r>
      <w:r>
        <w:rPr>
          <w:rFonts w:ascii="Calibri" w:eastAsia="Calibri" w:hAnsi="Calibri" w:cs="Calibri"/>
          <w:color w:val="000000"/>
        </w:rPr>
        <w:t xml:space="preserve"> Rep. n. 1640/2025 Prot. n. 275753 del 11/11/2025.</w:t>
      </w:r>
    </w:p>
    <w:p w14:paraId="32B134BA" w14:textId="77777777"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53409E02"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70FA95C7" w14:textId="77777777" w:rsidR="0042086A" w:rsidRDefault="000E7912">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0613AB3F"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 xml:space="preserve">se cittadino/a non appartenente all’Unione Europea presente sul territorio </w:t>
      </w:r>
      <w:proofErr w:type="gramStart"/>
      <w:r>
        <w:rPr>
          <w:rFonts w:ascii="Calibri" w:eastAsia="Calibri" w:hAnsi="Calibri" w:cs="Calibri"/>
          <w:i/>
          <w:color w:val="000000"/>
        </w:rPr>
        <w:t>italiano:  il</w:t>
      </w:r>
      <w:proofErr w:type="gramEnd"/>
      <w:r>
        <w:rPr>
          <w:rFonts w:ascii="Calibri" w:eastAsia="Calibri" w:hAnsi="Calibri" w:cs="Calibri"/>
          <w:i/>
          <w:color w:val="000000"/>
        </w:rPr>
        <w:t xml:space="preserve"> possesso del permesso di soggiorno valido alla data di scadenza del bando</w:t>
      </w:r>
      <w:r>
        <w:rPr>
          <w:rFonts w:ascii="Calibri" w:eastAsia="Calibri" w:hAnsi="Calibri" w:cs="Calibri"/>
          <w:color w:val="000000"/>
        </w:rPr>
        <w:t>];</w:t>
      </w:r>
    </w:p>
    <w:p w14:paraId="3B9D4C5B"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1C8708F1"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036EBCC7" w14:textId="77777777" w:rsidR="0042086A" w:rsidRDefault="000E7912">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4A4CCCC0" w14:textId="77777777" w:rsidR="0042086A" w:rsidRDefault="000E7912">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proofErr w:type="gramStart"/>
      <w:r>
        <w:rPr>
          <w:rFonts w:ascii="Calibri" w:eastAsia="Calibri" w:hAnsi="Calibri" w:cs="Calibri"/>
        </w:rPr>
        <w:t>Consiglio di Amministrazione</w:t>
      </w:r>
      <w:proofErr w:type="gramEnd"/>
      <w:r>
        <w:rPr>
          <w:rFonts w:ascii="Calibri" w:eastAsia="Calibri" w:hAnsi="Calibri" w:cs="Calibri"/>
        </w:rPr>
        <w:t xml:space="preserve"> dell'Ateneo e di essere consapevole di quanto previsto dalla Legge 240/2010 art. 18 c. 1 lettera b);</w:t>
      </w:r>
    </w:p>
    <w:p w14:paraId="7F57ACE6"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6190FAE0" w14:textId="77777777" w:rsidR="0042086A" w:rsidRDefault="000E7912">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11F53F04"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087F358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13362570"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F46EA8B"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7EA09A74"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72524AA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pec: …………………………………</w:t>
      </w:r>
      <w:proofErr w:type="gramStart"/>
      <w:r>
        <w:rPr>
          <w:rFonts w:ascii="Calibri" w:eastAsia="Calibri" w:hAnsi="Calibri" w:cs="Calibri"/>
          <w:color w:val="000000"/>
        </w:rPr>
        <w:t>…….</w:t>
      </w:r>
      <w:proofErr w:type="gramEnd"/>
      <w:r>
        <w:rPr>
          <w:rFonts w:ascii="Calibri" w:eastAsia="Calibri" w:hAnsi="Calibri" w:cs="Calibri"/>
          <w:color w:val="000000"/>
        </w:rPr>
        <w:t>.</w:t>
      </w:r>
    </w:p>
    <w:p w14:paraId="5A07B679" w14:textId="41EA7F99"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essere consapevole che tutte le comunicazioni a chi si candida avverranno tramite pubblicazione nell’apposita pagina web del Dipartimento (</w:t>
      </w:r>
      <w:r w:rsidRPr="000E7912">
        <w:rPr>
          <w:rFonts w:asciiTheme="majorHAnsi" w:hAnsiTheme="majorHAnsi" w:cstheme="majorHAnsi"/>
          <w:color w:val="0000FF"/>
        </w:rPr>
        <w:t>http://www.unive.it/data/17576/</w:t>
      </w:r>
      <w:r>
        <w:rPr>
          <w:rFonts w:ascii="Calibri" w:eastAsia="Calibri" w:hAnsi="Calibri" w:cs="Calibri"/>
          <w:color w:val="000000"/>
        </w:rPr>
        <w:t xml:space="preserve">) e nella pagina del sito web di Ateneo al </w:t>
      </w:r>
      <w:hyperlink r:id="rId6" w:history="1">
        <w:r w:rsidR="009B5403" w:rsidRPr="00BB1BC1">
          <w:rPr>
            <w:rStyle w:val="Collegamentoipertestuale"/>
            <w:rFonts w:ascii="Calibri" w:eastAsia="Calibri" w:hAnsi="Calibri" w:cs="Calibri"/>
          </w:rPr>
          <w:t>https://www.unive.it/data/12122/</w:t>
        </w:r>
      </w:hyperlink>
      <w:r w:rsidR="009B5403">
        <w:rPr>
          <w:rFonts w:ascii="Calibri" w:eastAsia="Calibri" w:hAnsi="Calibri" w:cs="Calibri"/>
          <w:color w:val="000000"/>
        </w:rPr>
        <w:t xml:space="preserve"> </w:t>
      </w:r>
      <w:hyperlink r:id="rId7"/>
      <w:r>
        <w:rPr>
          <w:rFonts w:ascii="Calibri" w:eastAsia="Calibri" w:hAnsi="Calibri" w:cs="Calibri"/>
          <w:color w:val="000000"/>
        </w:rPr>
        <w:t xml:space="preserve"> e che tale pubblicazione ha valore di notifica a tutti gli effetti.</w:t>
      </w:r>
    </w:p>
    <w:p w14:paraId="74F021E3" w14:textId="77777777" w:rsidR="0042086A" w:rsidRDefault="000E7912">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lastRenderedPageBreak/>
        <w:t xml:space="preserve">k) </w:t>
      </w:r>
      <w:r>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Pr>
            <w:rFonts w:ascii="Calibri" w:eastAsia="Calibri" w:hAnsi="Calibri" w:cs="Calibri"/>
            <w:color w:val="0000FF"/>
            <w:u w:val="single"/>
          </w:rPr>
          <w:t>https://www.unive.it/privacy</w:t>
        </w:r>
      </w:hyperlink>
      <w:r>
        <w:rPr>
          <w:rFonts w:ascii="Calibri" w:eastAsia="Calibri" w:hAnsi="Calibri" w:cs="Calibri"/>
          <w:color w:val="000000"/>
        </w:rPr>
        <w:t>.</w:t>
      </w:r>
    </w:p>
    <w:p w14:paraId="3B50EAD1" w14:textId="77777777" w:rsidR="0042086A" w:rsidRDefault="0042086A">
      <w:pPr>
        <w:pBdr>
          <w:top w:val="nil"/>
          <w:left w:val="nil"/>
          <w:bottom w:val="nil"/>
          <w:right w:val="nil"/>
          <w:between w:val="nil"/>
        </w:pBdr>
        <w:spacing w:after="60"/>
        <w:ind w:left="426" w:hanging="426"/>
        <w:jc w:val="both"/>
        <w:rPr>
          <w:rFonts w:ascii="Calibri" w:eastAsia="Calibri" w:hAnsi="Calibri" w:cs="Calibri"/>
          <w:color w:val="000000"/>
        </w:rPr>
      </w:pPr>
    </w:p>
    <w:p w14:paraId="1AA221E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58FA812A"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1D3A0C97"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5701B8A6"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78159031" w14:textId="77777777" w:rsidR="0042086A" w:rsidRDefault="000E7912">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42086A" w14:paraId="6384D920" w14:textId="77777777">
        <w:tc>
          <w:tcPr>
            <w:tcW w:w="4889" w:type="dxa"/>
            <w:tcMar>
              <w:top w:w="0" w:type="dxa"/>
              <w:left w:w="108" w:type="dxa"/>
              <w:bottom w:w="0" w:type="dxa"/>
              <w:right w:w="108" w:type="dxa"/>
            </w:tcMar>
          </w:tcPr>
          <w:p w14:paraId="6E49AA79"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B1DDBC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42086A" w14:paraId="59162A1F" w14:textId="77777777">
        <w:tc>
          <w:tcPr>
            <w:tcW w:w="4889" w:type="dxa"/>
            <w:tcMar>
              <w:top w:w="0" w:type="dxa"/>
              <w:left w:w="108" w:type="dxa"/>
              <w:bottom w:w="0" w:type="dxa"/>
              <w:right w:w="108" w:type="dxa"/>
            </w:tcMar>
          </w:tcPr>
          <w:p w14:paraId="7A8A822E" w14:textId="77777777" w:rsidR="0042086A" w:rsidRDefault="0042086A">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2EB10B9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425ABCAE"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2E053BC0"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19D1F4BE"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26A6D526" w14:textId="77777777" w:rsidR="0042086A" w:rsidRDefault="000E7912">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694BC827" w14:textId="77777777" w:rsidR="0042086A" w:rsidRDefault="000E7912">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B4A6699" w14:textId="77777777" w:rsidR="0042086A" w:rsidRDefault="0042086A">
      <w:pPr>
        <w:pBdr>
          <w:top w:val="nil"/>
          <w:left w:val="nil"/>
          <w:bottom w:val="nil"/>
          <w:right w:val="nil"/>
          <w:between w:val="nil"/>
        </w:pBdr>
        <w:jc w:val="both"/>
        <w:rPr>
          <w:rFonts w:ascii="Calibri" w:eastAsia="Calibri" w:hAnsi="Calibri" w:cs="Calibri"/>
          <w:b/>
          <w:color w:val="292929"/>
        </w:rPr>
      </w:pPr>
    </w:p>
    <w:p w14:paraId="104EBAA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375C3014" w14:textId="77777777" w:rsidR="0042086A" w:rsidRDefault="0042086A">
      <w:pPr>
        <w:pBdr>
          <w:top w:val="nil"/>
          <w:left w:val="nil"/>
          <w:bottom w:val="nil"/>
          <w:right w:val="nil"/>
          <w:between w:val="nil"/>
        </w:pBdr>
        <w:jc w:val="both"/>
        <w:rPr>
          <w:rFonts w:ascii="Calibri" w:eastAsia="Calibri" w:hAnsi="Calibri" w:cs="Calibri"/>
          <w:color w:val="000000"/>
        </w:rPr>
      </w:pPr>
    </w:p>
    <w:p w14:paraId="66AD2FB4"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D0BEE53"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6DC2A923" w14:textId="77777777" w:rsidR="0042086A" w:rsidRDefault="0042086A">
      <w:pPr>
        <w:pBdr>
          <w:top w:val="nil"/>
          <w:left w:val="nil"/>
          <w:bottom w:val="nil"/>
          <w:right w:val="nil"/>
          <w:between w:val="nil"/>
        </w:pBdr>
        <w:jc w:val="both"/>
        <w:rPr>
          <w:rFonts w:ascii="Calibri" w:eastAsia="Calibri" w:hAnsi="Calibri" w:cs="Calibri"/>
          <w:color w:val="000000"/>
        </w:rPr>
      </w:pPr>
    </w:p>
    <w:p w14:paraId="5FDF8C63"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E19A8B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596ABD96" w14:textId="77777777" w:rsidR="0042086A" w:rsidRDefault="0042086A">
      <w:pPr>
        <w:pBdr>
          <w:top w:val="nil"/>
          <w:left w:val="nil"/>
          <w:bottom w:val="nil"/>
          <w:right w:val="nil"/>
          <w:between w:val="nil"/>
        </w:pBdr>
        <w:jc w:val="both"/>
        <w:rPr>
          <w:rFonts w:ascii="Calibri" w:eastAsia="Calibri" w:hAnsi="Calibri" w:cs="Calibri"/>
          <w:color w:val="000000"/>
        </w:rPr>
      </w:pPr>
    </w:p>
    <w:p w14:paraId="6EF81169"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DC0D4E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9B41076"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7BE84C57"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19C59EC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4D68941A"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40068D8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5671277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4E043136" w14:textId="77777777" w:rsidR="0042086A" w:rsidRDefault="0042086A">
      <w:pPr>
        <w:pBdr>
          <w:top w:val="nil"/>
          <w:left w:val="nil"/>
          <w:bottom w:val="nil"/>
          <w:right w:val="nil"/>
          <w:between w:val="nil"/>
        </w:pBdr>
        <w:jc w:val="both"/>
        <w:rPr>
          <w:rFonts w:ascii="Calibri" w:eastAsia="Calibri" w:hAnsi="Calibri" w:cs="Calibri"/>
          <w:color w:val="000000"/>
        </w:rPr>
      </w:pPr>
    </w:p>
    <w:p w14:paraId="11E0BFCF"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762B1D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6F24E9C4" w14:textId="77777777" w:rsidR="0042086A" w:rsidRDefault="0042086A">
      <w:pPr>
        <w:pBdr>
          <w:top w:val="nil"/>
          <w:left w:val="nil"/>
          <w:bottom w:val="nil"/>
          <w:right w:val="nil"/>
          <w:between w:val="nil"/>
        </w:pBdr>
        <w:jc w:val="both"/>
        <w:rPr>
          <w:rFonts w:ascii="Calibri" w:eastAsia="Calibri" w:hAnsi="Calibri" w:cs="Calibri"/>
          <w:color w:val="000000"/>
        </w:rPr>
      </w:pPr>
    </w:p>
    <w:p w14:paraId="7628FF9B"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1DE2E3C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244A317A" w14:textId="77777777" w:rsidR="0042086A" w:rsidRDefault="0042086A">
      <w:pPr>
        <w:pBdr>
          <w:top w:val="nil"/>
          <w:left w:val="nil"/>
          <w:bottom w:val="nil"/>
          <w:right w:val="nil"/>
          <w:between w:val="nil"/>
        </w:pBdr>
        <w:jc w:val="both"/>
        <w:rPr>
          <w:rFonts w:ascii="Calibri" w:eastAsia="Calibri" w:hAnsi="Calibri" w:cs="Calibri"/>
          <w:color w:val="000000"/>
        </w:rPr>
      </w:pPr>
    </w:p>
    <w:p w14:paraId="4D58CE6A"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62F3A21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379DD6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medesime informazioni potranno essere comunicate alle amministrazioni pubbliche direttamente interessate alla posizione giuridico-economica del candidato assunto o della candidata assunta.</w:t>
      </w:r>
    </w:p>
    <w:p w14:paraId="3D4806C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0F3969EC"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I dati del/della candidato/a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28A143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DB4AFC0" w14:textId="77777777" w:rsidR="0042086A" w:rsidRDefault="0042086A">
      <w:pPr>
        <w:pBdr>
          <w:top w:val="nil"/>
          <w:left w:val="nil"/>
          <w:bottom w:val="nil"/>
          <w:right w:val="nil"/>
          <w:between w:val="nil"/>
        </w:pBdr>
        <w:jc w:val="both"/>
        <w:rPr>
          <w:rFonts w:ascii="Calibri" w:eastAsia="Calibri" w:hAnsi="Calibri" w:cs="Calibri"/>
          <w:color w:val="000000"/>
        </w:rPr>
      </w:pPr>
    </w:p>
    <w:p w14:paraId="27C74360"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22707F8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50DA67F1" w14:textId="77777777" w:rsidR="0042086A" w:rsidRDefault="0042086A">
      <w:pPr>
        <w:pBdr>
          <w:top w:val="nil"/>
          <w:left w:val="nil"/>
          <w:bottom w:val="nil"/>
          <w:right w:val="nil"/>
          <w:between w:val="nil"/>
        </w:pBdr>
        <w:jc w:val="both"/>
        <w:rPr>
          <w:rFonts w:ascii="Calibri" w:eastAsia="Calibri" w:hAnsi="Calibri" w:cs="Calibri"/>
          <w:color w:val="000000"/>
        </w:rPr>
      </w:pPr>
    </w:p>
    <w:p w14:paraId="65D25DF8"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26BCFA1"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0D0939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35FCCB97" w14:textId="77777777" w:rsidR="0042086A" w:rsidRDefault="0042086A">
      <w:pPr>
        <w:pBdr>
          <w:top w:val="nil"/>
          <w:left w:val="nil"/>
          <w:bottom w:val="nil"/>
          <w:right w:val="nil"/>
          <w:between w:val="nil"/>
        </w:pBdr>
        <w:rPr>
          <w:rFonts w:ascii="Calibri" w:eastAsia="Calibri" w:hAnsi="Calibri" w:cs="Calibri"/>
          <w:color w:val="000000"/>
        </w:rPr>
      </w:pPr>
    </w:p>
    <w:p w14:paraId="3E1B3B9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42086A">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182"/>
    <w:multiLevelType w:val="multilevel"/>
    <w:tmpl w:val="C9B26484"/>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AAA39F9"/>
    <w:multiLevelType w:val="multilevel"/>
    <w:tmpl w:val="A9FA78DC"/>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4354538">
    <w:abstractNumId w:val="1"/>
  </w:num>
  <w:num w:numId="2" w16cid:durableId="13184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A"/>
    <w:rsid w:val="000E7912"/>
    <w:rsid w:val="002873AA"/>
    <w:rsid w:val="0042086A"/>
    <w:rsid w:val="004C0621"/>
    <w:rsid w:val="005B27EC"/>
    <w:rsid w:val="006C2146"/>
    <w:rsid w:val="009B5403"/>
    <w:rsid w:val="00E023B5"/>
    <w:rsid w:val="00F77A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F52"/>
  <w15:docId w15:val="{76E904A7-3611-45BE-BBB8-AF3DE50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Revisione">
    <w:name w:val="Revision"/>
    <w:hidden/>
    <w:uiPriority w:val="99"/>
    <w:semiHidden/>
    <w:rsid w:val="000E7912"/>
  </w:style>
  <w:style w:type="character" w:styleId="Collegamentoipertestuale">
    <w:name w:val="Hyperlink"/>
    <w:basedOn w:val="Carpredefinitoparagrafo"/>
    <w:uiPriority w:val="99"/>
    <w:unhideWhenUsed/>
    <w:rsid w:val="009B5403"/>
    <w:rPr>
      <w:color w:val="0000FF" w:themeColor="hyperlink"/>
      <w:u w:val="single"/>
    </w:rPr>
  </w:style>
  <w:style w:type="character" w:styleId="Menzionenonrisolta">
    <w:name w:val="Unresolved Mention"/>
    <w:basedOn w:val="Carpredefinitoparagrafo"/>
    <w:uiPriority w:val="99"/>
    <w:semiHidden/>
    <w:unhideWhenUsed/>
    <w:rsid w:val="009B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hyperlink" Target="http://www.unive.it/data/1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ve.it/data/121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1778</Words>
  <Characters>10135</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PRENNUSHI Giulia</cp:lastModifiedBy>
  <cp:revision>7</cp:revision>
  <dcterms:created xsi:type="dcterms:W3CDTF">2025-10-20T07:23:00Z</dcterms:created>
  <dcterms:modified xsi:type="dcterms:W3CDTF">2025-11-12T08:34:00Z</dcterms:modified>
</cp:coreProperties>
</file>