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C451E88" w14:textId="7F039A28"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 essere ammesso/a alla selezione pubblica, per titoli per l’attribuzione della borsa di ricerca titolo </w:t>
      </w:r>
      <w:r w:rsidRPr="002873AA">
        <w:rPr>
          <w:rFonts w:ascii="Calibri" w:eastAsia="Calibri" w:hAnsi="Calibri" w:cs="Calibri"/>
          <w:b/>
          <w:bCs/>
          <w:i/>
          <w:iCs/>
          <w:color w:val="000000"/>
        </w:rPr>
        <w:t>“Studio del particolato su superfici architettoniche ed artistiche esposte all’ambiente esterno.”</w:t>
      </w:r>
      <w:r w:rsidRPr="000E7912">
        <w:rPr>
          <w:rFonts w:ascii="Calibri" w:eastAsia="Calibri" w:hAnsi="Calibri" w:cs="Calibri"/>
          <w:b/>
          <w:bCs/>
          <w:color w:val="000000"/>
        </w:rPr>
        <w:t xml:space="preserve"> della durata di mesi 6(sei), SSD: CHEM/O1-B;</w:t>
      </w:r>
      <w:r w:rsidRPr="000E7912">
        <w:rPr>
          <w:rFonts w:ascii="Calibri" w:eastAsia="Calibri" w:hAnsi="Calibri" w:cs="Calibri"/>
          <w:color w:val="000000"/>
        </w:rPr>
        <w:t xml:space="preserve"> Progetto AIS.MRG2023.daRICaRICbase.ZENDRI---progetto margini prof.ssa Zendri dal 01/01/2023 al 31/12/2025 e  AIS.INCENTIVO.2023.I.SEM.ZENDRI_daFSREST---Assegnazione incentivi da FSR.EST I SEMESTRE 2023 (01/01/2023 –30/06/2023) – DDG ARIC 849/2023 Prot. n. 202159 del 06/09/2023 -Scadenza fondi 06/09/2026 e AIS.INCENTIVO.2022.II.SEM.ZENDRI_daFSREST---Assegnazione incentivi da FSR.EST II SEMESTRE 2022 (01/07/2022 – 31/12/2022) – DDG ARIC 389/2023 Prot.0100942 del 28/04/23 - Scadenza fondi 28/04/26; Tutor Scientifico: Prof.ssa Elisabetta Zendri; Tutor sostitutivo: prof.ssa Francesca Caterina Izzo; </w:t>
      </w:r>
      <w:r w:rsidRPr="002873AA">
        <w:rPr>
          <w:rFonts w:ascii="Calibri" w:eastAsia="Calibri" w:hAnsi="Calibri" w:cs="Calibri"/>
          <w:b/>
          <w:bCs/>
          <w:i/>
          <w:iCs/>
          <w:color w:val="000000"/>
        </w:rPr>
        <w:t xml:space="preserve">“Study of </w:t>
      </w:r>
      <w:proofErr w:type="spellStart"/>
      <w:r w:rsidRPr="002873AA">
        <w:rPr>
          <w:rFonts w:ascii="Calibri" w:eastAsia="Calibri" w:hAnsi="Calibri" w:cs="Calibri"/>
          <w:b/>
          <w:bCs/>
          <w:i/>
          <w:iCs/>
          <w:color w:val="000000"/>
        </w:rPr>
        <w:t>Particulate</w:t>
      </w:r>
      <w:proofErr w:type="spellEnd"/>
      <w:r w:rsidRPr="002873AA">
        <w:rPr>
          <w:rFonts w:ascii="Calibri" w:eastAsia="Calibri" w:hAnsi="Calibri" w:cs="Calibri"/>
          <w:b/>
          <w:bCs/>
          <w:i/>
          <w:iCs/>
          <w:color w:val="000000"/>
        </w:rPr>
        <w:t xml:space="preserve"> Matter on </w:t>
      </w:r>
      <w:proofErr w:type="spellStart"/>
      <w:r w:rsidRPr="002873AA">
        <w:rPr>
          <w:rFonts w:ascii="Calibri" w:eastAsia="Calibri" w:hAnsi="Calibri" w:cs="Calibri"/>
          <w:b/>
          <w:bCs/>
          <w:i/>
          <w:iCs/>
          <w:color w:val="000000"/>
        </w:rPr>
        <w:t>Architectural</w:t>
      </w:r>
      <w:proofErr w:type="spellEnd"/>
      <w:r w:rsidRPr="002873AA">
        <w:rPr>
          <w:rFonts w:ascii="Calibri" w:eastAsia="Calibri" w:hAnsi="Calibri" w:cs="Calibri"/>
          <w:b/>
          <w:bCs/>
          <w:i/>
          <w:iCs/>
          <w:color w:val="000000"/>
        </w:rPr>
        <w:t xml:space="preserve"> and </w:t>
      </w:r>
      <w:proofErr w:type="spellStart"/>
      <w:r w:rsidRPr="002873AA">
        <w:rPr>
          <w:rFonts w:ascii="Calibri" w:eastAsia="Calibri" w:hAnsi="Calibri" w:cs="Calibri"/>
          <w:b/>
          <w:bCs/>
          <w:i/>
          <w:iCs/>
          <w:color w:val="000000"/>
        </w:rPr>
        <w:t>Artistic</w:t>
      </w:r>
      <w:proofErr w:type="spellEnd"/>
      <w:r w:rsidRPr="002873AA">
        <w:rPr>
          <w:rFonts w:ascii="Calibri" w:eastAsia="Calibri" w:hAnsi="Calibri" w:cs="Calibri"/>
          <w:b/>
          <w:bCs/>
          <w:i/>
          <w:iCs/>
          <w:color w:val="000000"/>
        </w:rPr>
        <w:t xml:space="preserve"> </w:t>
      </w:r>
      <w:proofErr w:type="spellStart"/>
      <w:r w:rsidRPr="002873AA">
        <w:rPr>
          <w:rFonts w:ascii="Calibri" w:eastAsia="Calibri" w:hAnsi="Calibri" w:cs="Calibri"/>
          <w:b/>
          <w:bCs/>
          <w:i/>
          <w:iCs/>
          <w:color w:val="000000"/>
        </w:rPr>
        <w:t>Surfaces</w:t>
      </w:r>
      <w:proofErr w:type="spellEnd"/>
      <w:r w:rsidRPr="002873AA">
        <w:rPr>
          <w:rFonts w:ascii="Calibri" w:eastAsia="Calibri" w:hAnsi="Calibri" w:cs="Calibri"/>
          <w:b/>
          <w:bCs/>
          <w:i/>
          <w:iCs/>
          <w:color w:val="000000"/>
        </w:rPr>
        <w:t xml:space="preserve"> </w:t>
      </w:r>
      <w:proofErr w:type="spellStart"/>
      <w:r w:rsidRPr="002873AA">
        <w:rPr>
          <w:rFonts w:ascii="Calibri" w:eastAsia="Calibri" w:hAnsi="Calibri" w:cs="Calibri"/>
          <w:b/>
          <w:bCs/>
          <w:i/>
          <w:iCs/>
          <w:color w:val="000000"/>
        </w:rPr>
        <w:t>Exposed</w:t>
      </w:r>
      <w:proofErr w:type="spellEnd"/>
      <w:r w:rsidRPr="002873AA">
        <w:rPr>
          <w:rFonts w:ascii="Calibri" w:eastAsia="Calibri" w:hAnsi="Calibri" w:cs="Calibri"/>
          <w:b/>
          <w:bCs/>
          <w:i/>
          <w:iCs/>
          <w:color w:val="000000"/>
        </w:rPr>
        <w:t xml:space="preserve"> to the </w:t>
      </w:r>
      <w:proofErr w:type="spellStart"/>
      <w:r w:rsidRPr="002873AA">
        <w:rPr>
          <w:rFonts w:ascii="Calibri" w:eastAsia="Calibri" w:hAnsi="Calibri" w:cs="Calibri"/>
          <w:b/>
          <w:bCs/>
          <w:i/>
          <w:iCs/>
          <w:color w:val="000000"/>
        </w:rPr>
        <w:t>External</w:t>
      </w:r>
      <w:proofErr w:type="spellEnd"/>
      <w:r w:rsidRPr="002873AA">
        <w:rPr>
          <w:rFonts w:ascii="Calibri" w:eastAsia="Calibri" w:hAnsi="Calibri" w:cs="Calibri"/>
          <w:b/>
          <w:bCs/>
          <w:i/>
          <w:iCs/>
          <w:color w:val="000000"/>
        </w:rPr>
        <w:t xml:space="preserve"> Environment”</w:t>
      </w:r>
      <w:r w:rsidRPr="000E7912">
        <w:rPr>
          <w:rFonts w:ascii="Calibri" w:eastAsia="Calibri" w:hAnsi="Calibri" w:cs="Calibri"/>
          <w:b/>
          <w:bCs/>
          <w:color w:val="000000"/>
        </w:rPr>
        <w:t xml:space="preserve"> lasting 6 (</w:t>
      </w:r>
      <w:proofErr w:type="spellStart"/>
      <w:r w:rsidRPr="000E7912">
        <w:rPr>
          <w:rFonts w:ascii="Calibri" w:eastAsia="Calibri" w:hAnsi="Calibri" w:cs="Calibri"/>
          <w:b/>
          <w:bCs/>
          <w:color w:val="000000"/>
        </w:rPr>
        <w:t>six</w:t>
      </w:r>
      <w:proofErr w:type="spellEnd"/>
      <w:r w:rsidRPr="000E7912">
        <w:rPr>
          <w:rFonts w:ascii="Calibri" w:eastAsia="Calibri" w:hAnsi="Calibri" w:cs="Calibri"/>
          <w:b/>
          <w:bCs/>
          <w:color w:val="000000"/>
        </w:rPr>
        <w:t xml:space="preserve">) </w:t>
      </w:r>
      <w:proofErr w:type="spellStart"/>
      <w:r w:rsidRPr="000E7912">
        <w:rPr>
          <w:rFonts w:ascii="Calibri" w:eastAsia="Calibri" w:hAnsi="Calibri" w:cs="Calibri"/>
          <w:b/>
          <w:bCs/>
          <w:color w:val="000000"/>
        </w:rPr>
        <w:t>months</w:t>
      </w:r>
      <w:proofErr w:type="spellEnd"/>
      <w:r w:rsidRPr="000E7912">
        <w:rPr>
          <w:rFonts w:ascii="Calibri" w:eastAsia="Calibri" w:hAnsi="Calibri" w:cs="Calibri"/>
          <w:b/>
          <w:bCs/>
          <w:color w:val="000000"/>
        </w:rPr>
        <w:t>; SSD: CHEM/O1-B;</w:t>
      </w:r>
      <w:r w:rsidRPr="000E7912">
        <w:rPr>
          <w:rFonts w:ascii="Calibri" w:eastAsia="Calibri" w:hAnsi="Calibri" w:cs="Calibri"/>
          <w:color w:val="000000"/>
        </w:rPr>
        <w:t xml:space="preserve"> procedura bandita con provvedimento DR Rep. n.1500/2025 prot. n. 257422 del 17/10/2025</w:t>
      </w:r>
      <w:r>
        <w:rPr>
          <w:rFonts w:ascii="Calibri" w:eastAsia="Calibri" w:hAnsi="Calibri" w:cs="Calibri"/>
          <w:color w:val="000000"/>
        </w:rPr>
        <w:t>.</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77777777"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proofErr w:type="gramStart"/>
      <w:r>
        <w:rPr>
          <w:rFonts w:ascii="Calibri" w:eastAsia="Calibri" w:hAnsi="Calibri" w:cs="Calibri"/>
        </w:rPr>
        <w:t>Consiglio di Amministrazione</w:t>
      </w:r>
      <w:proofErr w:type="gramEnd"/>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xml:space="preserve">…………………………………………… </w:t>
      </w:r>
      <w:proofErr w:type="spellStart"/>
      <w:r>
        <w:rPr>
          <w:rFonts w:ascii="Calibri" w:eastAsia="Calibri" w:hAnsi="Calibri" w:cs="Calibri"/>
          <w:color w:val="000000"/>
        </w:rPr>
        <w:t>pec</w:t>
      </w:r>
      <w:proofErr w:type="spellEnd"/>
      <w:r>
        <w:rPr>
          <w:rFonts w:ascii="Calibri" w:eastAsia="Calibri" w:hAnsi="Calibri" w:cs="Calibri"/>
          <w:color w:val="000000"/>
        </w:rPr>
        <w:t>: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lastRenderedPageBreak/>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2873AA"/>
    <w:rsid w:val="0042086A"/>
    <w:rsid w:val="005B27EC"/>
    <w:rsid w:val="009B5403"/>
    <w:rsid w:val="00E023B5"/>
    <w:rsid w:val="00F77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1854</Words>
  <Characters>10571</Characters>
  <Application>Microsoft Office Word</Application>
  <DocSecurity>0</DocSecurity>
  <Lines>88</Lines>
  <Paragraphs>24</Paragraphs>
  <ScaleCrop>false</ScaleCrop>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6</cp:revision>
  <dcterms:created xsi:type="dcterms:W3CDTF">2025-10-20T07:23:00Z</dcterms:created>
  <dcterms:modified xsi:type="dcterms:W3CDTF">2025-10-20T07:27:00Z</dcterms:modified>
</cp:coreProperties>
</file>