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8682" w14:textId="77777777" w:rsidR="004C7F0C" w:rsidRPr="0005062D" w:rsidRDefault="004C7F0C" w:rsidP="00F105A2">
      <w:pPr>
        <w:pStyle w:val="corpodeltesto"/>
        <w:rPr>
          <w:rFonts w:ascii="Arial" w:hAnsi="Arial" w:cs="Arial"/>
          <w:iCs/>
          <w:sz w:val="20"/>
          <w:szCs w:val="20"/>
        </w:rPr>
      </w:pPr>
    </w:p>
    <w:p w14:paraId="5E2FE910" w14:textId="77777777" w:rsidR="00141313" w:rsidRPr="009454DD" w:rsidRDefault="00141313" w:rsidP="004C7F0C">
      <w:pPr>
        <w:jc w:val="center"/>
        <w:rPr>
          <w:rFonts w:ascii="Arial" w:hAnsi="Arial" w:cs="Arial"/>
        </w:rPr>
      </w:pPr>
    </w:p>
    <w:p w14:paraId="1AEF31A4"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Decision of the Department of Environmental Sciences, Informatics and Statistics</w:t>
      </w:r>
    </w:p>
    <w:p w14:paraId="65501A92" w14:textId="57BB466F" w:rsidR="00054091" w:rsidRPr="00054091" w:rsidRDefault="00054091" w:rsidP="00C66323">
      <w:pPr>
        <w:spacing w:after="0"/>
        <w:rPr>
          <w:rFonts w:ascii="Arial" w:hAnsi="Arial" w:cs="Arial"/>
          <w:sz w:val="20"/>
          <w:szCs w:val="20"/>
          <w:lang w:val="en-US"/>
        </w:rPr>
      </w:pPr>
      <w:r w:rsidRPr="00054091">
        <w:rPr>
          <w:rFonts w:ascii="Arial" w:hAnsi="Arial" w:cs="Arial"/>
          <w:sz w:val="20"/>
          <w:szCs w:val="20"/>
          <w:lang w:val="en-US"/>
        </w:rPr>
        <w:t xml:space="preserve">Rep. </w:t>
      </w:r>
      <w:r w:rsidR="00B53E46">
        <w:rPr>
          <w:rFonts w:ascii="Arial" w:hAnsi="Arial" w:cs="Arial"/>
          <w:sz w:val="20"/>
          <w:szCs w:val="20"/>
          <w:lang w:val="en-US"/>
        </w:rPr>
        <w:t>1599</w:t>
      </w:r>
      <w:r w:rsidRPr="00054091">
        <w:rPr>
          <w:rFonts w:ascii="Arial" w:hAnsi="Arial" w:cs="Arial"/>
          <w:sz w:val="20"/>
          <w:szCs w:val="20"/>
          <w:lang w:val="en-US"/>
        </w:rPr>
        <w:t xml:space="preserve">/2023 </w:t>
      </w:r>
    </w:p>
    <w:p w14:paraId="4D184382" w14:textId="202E1353" w:rsidR="00054091" w:rsidRPr="00054091" w:rsidRDefault="00054091" w:rsidP="00C66323">
      <w:pPr>
        <w:spacing w:after="0"/>
        <w:rPr>
          <w:rFonts w:ascii="Arial" w:hAnsi="Arial" w:cs="Arial"/>
          <w:sz w:val="20"/>
          <w:szCs w:val="20"/>
          <w:lang w:val="en-US"/>
        </w:rPr>
      </w:pPr>
      <w:r w:rsidRPr="00054091">
        <w:rPr>
          <w:rFonts w:ascii="Arial" w:hAnsi="Arial" w:cs="Arial"/>
          <w:sz w:val="20"/>
          <w:szCs w:val="20"/>
          <w:lang w:val="en-US"/>
        </w:rPr>
        <w:t xml:space="preserve">Prot. </w:t>
      </w:r>
      <w:r w:rsidR="00B53E46">
        <w:rPr>
          <w:rFonts w:ascii="Arial" w:hAnsi="Arial" w:cs="Arial"/>
          <w:sz w:val="20"/>
          <w:szCs w:val="20"/>
          <w:lang w:val="en-US"/>
        </w:rPr>
        <w:t>258630</w:t>
      </w:r>
    </w:p>
    <w:p w14:paraId="2EE1D184" w14:textId="2F1DC88B" w:rsidR="00054091" w:rsidRDefault="00B53E46" w:rsidP="00B53E46">
      <w:pPr>
        <w:spacing w:after="0"/>
        <w:rPr>
          <w:rFonts w:ascii="Arial" w:hAnsi="Arial" w:cs="Arial"/>
          <w:sz w:val="20"/>
          <w:szCs w:val="20"/>
          <w:lang w:val="en-US"/>
        </w:rPr>
      </w:pPr>
      <w:r>
        <w:rPr>
          <w:rFonts w:ascii="Arial" w:hAnsi="Arial" w:cs="Arial"/>
          <w:sz w:val="20"/>
          <w:szCs w:val="20"/>
          <w:lang w:val="en-US"/>
        </w:rPr>
        <w:t>17</w:t>
      </w:r>
      <w:r w:rsidR="00054091" w:rsidRPr="00054091">
        <w:rPr>
          <w:rFonts w:ascii="Arial" w:hAnsi="Arial" w:cs="Arial"/>
          <w:sz w:val="20"/>
          <w:szCs w:val="20"/>
          <w:lang w:val="en-US"/>
        </w:rPr>
        <w:t>/1</w:t>
      </w:r>
      <w:r>
        <w:rPr>
          <w:rFonts w:ascii="Arial" w:hAnsi="Arial" w:cs="Arial"/>
          <w:sz w:val="20"/>
          <w:szCs w:val="20"/>
          <w:lang w:val="en-US"/>
        </w:rPr>
        <w:t>1</w:t>
      </w:r>
      <w:r w:rsidR="00054091" w:rsidRPr="00054091">
        <w:rPr>
          <w:rFonts w:ascii="Arial" w:hAnsi="Arial" w:cs="Arial"/>
          <w:sz w:val="20"/>
          <w:szCs w:val="20"/>
          <w:lang w:val="en-US"/>
        </w:rPr>
        <w:t>/2023</w:t>
      </w:r>
    </w:p>
    <w:p w14:paraId="24F283EE" w14:textId="77777777" w:rsidR="00B53E46" w:rsidRPr="00054091" w:rsidRDefault="00B53E46" w:rsidP="00B53E46">
      <w:pPr>
        <w:spacing w:after="0"/>
        <w:rPr>
          <w:rFonts w:ascii="Arial" w:hAnsi="Arial" w:cs="Arial"/>
          <w:sz w:val="20"/>
          <w:szCs w:val="20"/>
          <w:lang w:val="en-US"/>
        </w:rPr>
      </w:pPr>
    </w:p>
    <w:p w14:paraId="282F813B"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present document is to be considered as a mere translation of the provisions of the call which is available in </w:t>
      </w:r>
      <w:proofErr w:type="spellStart"/>
      <w:r w:rsidRPr="00054091">
        <w:rPr>
          <w:rFonts w:ascii="Arial" w:hAnsi="Arial" w:cs="Arial"/>
          <w:sz w:val="20"/>
          <w:szCs w:val="20"/>
          <w:lang w:val="en-US"/>
        </w:rPr>
        <w:t>italian</w:t>
      </w:r>
      <w:proofErr w:type="spellEnd"/>
      <w:r w:rsidRPr="00054091">
        <w:rPr>
          <w:rFonts w:ascii="Arial" w:hAnsi="Arial" w:cs="Arial"/>
          <w:sz w:val="20"/>
          <w:szCs w:val="20"/>
          <w:lang w:val="en-US"/>
        </w:rPr>
        <w:t xml:space="preserve"> at the following: https://www.unive.it/data/17576/. The text in Italian is the official text of the notice of competition for all legal intents and purposes and, in the event of non-conformity with the present document, it shall prevail.</w:t>
      </w:r>
    </w:p>
    <w:p w14:paraId="63E24E7B"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Call for n. 1 Short Research Fellowship - Ca' Foscari University of Venice– Department of Environmental Sciences, Informatics and Statistics</w:t>
      </w:r>
    </w:p>
    <w:p w14:paraId="4F394C68" w14:textId="2ABB0BB1" w:rsidR="00054091" w:rsidRPr="00054091" w:rsidRDefault="00054091" w:rsidP="00054091">
      <w:pPr>
        <w:rPr>
          <w:rFonts w:ascii="Arial" w:hAnsi="Arial" w:cs="Arial"/>
          <w:sz w:val="16"/>
          <w:szCs w:val="16"/>
          <w:lang w:val="en-US"/>
        </w:rPr>
      </w:pPr>
      <w:r w:rsidRPr="00054091">
        <w:rPr>
          <w:rFonts w:ascii="Arial" w:hAnsi="Arial" w:cs="Arial"/>
          <w:sz w:val="16"/>
          <w:szCs w:val="16"/>
          <w:lang w:val="en-US"/>
        </w:rPr>
        <w:t>(L. 240 del December 30th</w:t>
      </w:r>
      <w:proofErr w:type="gramStart"/>
      <w:r w:rsidRPr="00054091">
        <w:rPr>
          <w:rFonts w:ascii="Arial" w:hAnsi="Arial" w:cs="Arial"/>
          <w:sz w:val="16"/>
          <w:szCs w:val="16"/>
          <w:lang w:val="en-US"/>
        </w:rPr>
        <w:t xml:space="preserve"> 2010</w:t>
      </w:r>
      <w:proofErr w:type="gramEnd"/>
      <w:r w:rsidRPr="00054091">
        <w:rPr>
          <w:rFonts w:ascii="Arial" w:hAnsi="Arial" w:cs="Arial"/>
          <w:sz w:val="16"/>
          <w:szCs w:val="16"/>
          <w:lang w:val="en-US"/>
        </w:rPr>
        <w:t>, art. 18, DL 19/2012;</w:t>
      </w:r>
      <w:r>
        <w:rPr>
          <w:rFonts w:ascii="Arial" w:hAnsi="Arial" w:cs="Arial"/>
          <w:sz w:val="16"/>
          <w:szCs w:val="16"/>
          <w:lang w:val="en-US"/>
        </w:rPr>
        <w:t xml:space="preserve"> </w:t>
      </w:r>
      <w:r w:rsidRPr="00054091">
        <w:rPr>
          <w:rFonts w:ascii="Arial" w:hAnsi="Arial" w:cs="Arial"/>
          <w:sz w:val="16"/>
          <w:szCs w:val="16"/>
          <w:lang w:val="en-US"/>
        </w:rPr>
        <w:t xml:space="preserve">Regulations about Short Research fellowships D.R. n. 399 del 04/05/2018 and </w:t>
      </w:r>
      <w:proofErr w:type="spellStart"/>
      <w:r w:rsidRPr="00054091">
        <w:rPr>
          <w:rFonts w:ascii="Arial" w:hAnsi="Arial" w:cs="Arial"/>
          <w:sz w:val="16"/>
          <w:szCs w:val="16"/>
          <w:lang w:val="en-US"/>
        </w:rPr>
        <w:t>s.m.i</w:t>
      </w:r>
      <w:proofErr w:type="spellEnd"/>
      <w:r w:rsidRPr="00054091">
        <w:rPr>
          <w:rFonts w:ascii="Arial" w:hAnsi="Arial" w:cs="Arial"/>
          <w:sz w:val="16"/>
          <w:szCs w:val="16"/>
          <w:lang w:val="en-US"/>
        </w:rPr>
        <w:t>)</w:t>
      </w:r>
    </w:p>
    <w:p w14:paraId="64AC462B" w14:textId="7A48CE91"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________________________________________</w:t>
      </w:r>
      <w:r>
        <w:rPr>
          <w:rFonts w:ascii="Arial" w:hAnsi="Arial" w:cs="Arial"/>
          <w:sz w:val="20"/>
          <w:szCs w:val="20"/>
          <w:lang w:val="en-US"/>
        </w:rPr>
        <w:t>______________________________________________</w:t>
      </w:r>
    </w:p>
    <w:p w14:paraId="400CDA21" w14:textId="77777777" w:rsidR="00054091" w:rsidRPr="00054091" w:rsidRDefault="00054091" w:rsidP="00054091">
      <w:pPr>
        <w:rPr>
          <w:rFonts w:ascii="Arial" w:hAnsi="Arial" w:cs="Arial"/>
          <w:sz w:val="20"/>
          <w:szCs w:val="20"/>
          <w:lang w:val="en-US"/>
        </w:rPr>
      </w:pPr>
    </w:p>
    <w:p w14:paraId="4818FD27" w14:textId="2B11BDF3"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Department </w:t>
      </w:r>
      <w:proofErr w:type="spellStart"/>
      <w:r w:rsidRPr="00054091">
        <w:rPr>
          <w:rFonts w:ascii="Arial" w:hAnsi="Arial" w:cs="Arial"/>
          <w:sz w:val="20"/>
          <w:szCs w:val="20"/>
          <w:lang w:val="en-US"/>
        </w:rPr>
        <w:t>Department</w:t>
      </w:r>
      <w:proofErr w:type="spellEnd"/>
      <w:r w:rsidRPr="00054091">
        <w:rPr>
          <w:rFonts w:ascii="Arial" w:hAnsi="Arial" w:cs="Arial"/>
          <w:sz w:val="20"/>
          <w:szCs w:val="20"/>
          <w:lang w:val="en-US"/>
        </w:rPr>
        <w:t xml:space="preserve"> of Environmental Sciences, Informatics and Statistics of Ca' Foscari University of Venice, having regard to the resolution of the Decision for Department n. D.D. </w:t>
      </w:r>
      <w:r w:rsidR="00B53E46" w:rsidRPr="00B53E46">
        <w:rPr>
          <w:rFonts w:ascii="Arial" w:hAnsi="Arial" w:cs="Arial"/>
          <w:sz w:val="20"/>
          <w:szCs w:val="20"/>
          <w:lang w:val="en-US"/>
        </w:rPr>
        <w:t xml:space="preserve">1586 </w:t>
      </w:r>
      <w:r w:rsidR="00B53E46">
        <w:rPr>
          <w:rFonts w:ascii="Arial" w:hAnsi="Arial" w:cs="Arial"/>
          <w:sz w:val="20"/>
          <w:szCs w:val="20"/>
          <w:lang w:val="en-US"/>
        </w:rPr>
        <w:t>Prot</w:t>
      </w:r>
      <w:r w:rsidR="00B53E46" w:rsidRPr="00B53E46">
        <w:rPr>
          <w:rFonts w:ascii="Arial" w:hAnsi="Arial" w:cs="Arial"/>
          <w:sz w:val="20"/>
          <w:szCs w:val="20"/>
          <w:lang w:val="en-US"/>
        </w:rPr>
        <w:t xml:space="preserve"> 257091 </w:t>
      </w:r>
      <w:r w:rsidR="00B53E46">
        <w:rPr>
          <w:rFonts w:ascii="Arial" w:hAnsi="Arial" w:cs="Arial"/>
          <w:sz w:val="20"/>
          <w:szCs w:val="20"/>
          <w:lang w:val="en-US"/>
        </w:rPr>
        <w:t xml:space="preserve">date </w:t>
      </w:r>
      <w:r w:rsidR="00B53E46" w:rsidRPr="00B53E46">
        <w:rPr>
          <w:rFonts w:ascii="Arial" w:hAnsi="Arial" w:cs="Arial"/>
          <w:sz w:val="20"/>
          <w:szCs w:val="20"/>
          <w:lang w:val="en-US"/>
        </w:rPr>
        <w:t>15/11/2023</w:t>
      </w:r>
      <w:r w:rsidRPr="00054091">
        <w:rPr>
          <w:rFonts w:ascii="Arial" w:hAnsi="Arial" w:cs="Arial"/>
          <w:sz w:val="20"/>
          <w:szCs w:val="20"/>
          <w:lang w:val="en-US"/>
        </w:rPr>
        <w:t xml:space="preserve">, stablishing the research </w:t>
      </w:r>
      <w:proofErr w:type="spellStart"/>
      <w:r w:rsidRPr="00054091">
        <w:rPr>
          <w:rFonts w:ascii="Arial" w:hAnsi="Arial" w:cs="Arial"/>
          <w:sz w:val="20"/>
          <w:szCs w:val="20"/>
          <w:lang w:val="en-US"/>
        </w:rPr>
        <w:t>programmes</w:t>
      </w:r>
      <w:proofErr w:type="spellEnd"/>
      <w:r w:rsidRPr="00054091">
        <w:rPr>
          <w:rFonts w:ascii="Arial" w:hAnsi="Arial" w:cs="Arial"/>
          <w:sz w:val="20"/>
          <w:szCs w:val="20"/>
          <w:lang w:val="en-US"/>
        </w:rPr>
        <w:t xml:space="preserve"> for awarding of the short fellowships in: “Software Complexity and Diversity Optimization”, lasting </w:t>
      </w:r>
      <w:r w:rsidR="00B53E46">
        <w:rPr>
          <w:rFonts w:ascii="Arial" w:hAnsi="Arial" w:cs="Arial"/>
          <w:sz w:val="20"/>
          <w:szCs w:val="20"/>
          <w:lang w:val="en-US"/>
        </w:rPr>
        <w:t>8</w:t>
      </w:r>
      <w:r w:rsidRPr="00054091">
        <w:rPr>
          <w:rFonts w:ascii="Arial" w:hAnsi="Arial" w:cs="Arial"/>
          <w:sz w:val="20"/>
          <w:szCs w:val="20"/>
          <w:lang w:val="en-US"/>
        </w:rPr>
        <w:t xml:space="preserve"> months, INF/01; Tutor Prof. Riccardo Focardi, Co-Tutor </w:t>
      </w:r>
      <w:r w:rsidR="00B53E46">
        <w:rPr>
          <w:rFonts w:ascii="Arial" w:hAnsi="Arial" w:cs="Arial"/>
          <w:sz w:val="20"/>
          <w:szCs w:val="20"/>
          <w:lang w:val="en-US"/>
        </w:rPr>
        <w:t>Andrea Marin</w:t>
      </w:r>
      <w:r w:rsidRPr="00054091">
        <w:rPr>
          <w:rFonts w:ascii="Arial" w:hAnsi="Arial" w:cs="Arial"/>
          <w:sz w:val="20"/>
          <w:szCs w:val="20"/>
          <w:lang w:val="en-US"/>
        </w:rPr>
        <w:t xml:space="preserve">. </w:t>
      </w:r>
    </w:p>
    <w:p w14:paraId="30906BCE" w14:textId="5BF6D463"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expected starting date is </w:t>
      </w:r>
      <w:r>
        <w:rPr>
          <w:rFonts w:ascii="Arial" w:hAnsi="Arial" w:cs="Arial"/>
          <w:sz w:val="20"/>
          <w:szCs w:val="20"/>
          <w:lang w:val="en-US"/>
        </w:rPr>
        <w:t xml:space="preserve">indicatively </w:t>
      </w:r>
      <w:proofErr w:type="gramStart"/>
      <w:r>
        <w:rPr>
          <w:rFonts w:ascii="Arial" w:hAnsi="Arial" w:cs="Arial"/>
          <w:sz w:val="20"/>
          <w:szCs w:val="20"/>
          <w:lang w:val="en-US"/>
        </w:rPr>
        <w:t>on</w:t>
      </w:r>
      <w:proofErr w:type="gramEnd"/>
      <w:r w:rsidRPr="00054091">
        <w:rPr>
          <w:rFonts w:ascii="Arial" w:hAnsi="Arial" w:cs="Arial"/>
          <w:sz w:val="20"/>
          <w:szCs w:val="20"/>
          <w:lang w:val="en-US"/>
        </w:rPr>
        <w:t xml:space="preserve"> </w:t>
      </w:r>
      <w:r w:rsidR="00B53E46">
        <w:rPr>
          <w:rFonts w:ascii="Arial" w:hAnsi="Arial" w:cs="Arial"/>
          <w:sz w:val="20"/>
          <w:szCs w:val="20"/>
          <w:lang w:val="en-US"/>
        </w:rPr>
        <w:t>January</w:t>
      </w:r>
      <w:r w:rsidRPr="00054091">
        <w:rPr>
          <w:rFonts w:ascii="Arial" w:hAnsi="Arial" w:cs="Arial"/>
          <w:sz w:val="20"/>
          <w:szCs w:val="20"/>
          <w:lang w:val="en-US"/>
        </w:rPr>
        <w:t xml:space="preserve"> 20</w:t>
      </w:r>
      <w:r>
        <w:rPr>
          <w:rFonts w:ascii="Arial" w:hAnsi="Arial" w:cs="Arial"/>
          <w:sz w:val="20"/>
          <w:szCs w:val="20"/>
          <w:lang w:val="en-US"/>
        </w:rPr>
        <w:t>2</w:t>
      </w:r>
      <w:r w:rsidR="00B53E46">
        <w:rPr>
          <w:rFonts w:ascii="Arial" w:hAnsi="Arial" w:cs="Arial"/>
          <w:sz w:val="20"/>
          <w:szCs w:val="20"/>
          <w:lang w:val="en-US"/>
        </w:rPr>
        <w:t>4</w:t>
      </w:r>
      <w:r w:rsidRPr="00054091">
        <w:rPr>
          <w:rFonts w:ascii="Arial" w:hAnsi="Arial" w:cs="Arial"/>
          <w:sz w:val="20"/>
          <w:szCs w:val="20"/>
          <w:lang w:val="en-US"/>
        </w:rPr>
        <w:t>.</w:t>
      </w:r>
    </w:p>
    <w:p w14:paraId="0C2EBFDC" w14:textId="593AEC83"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Deadline: </w:t>
      </w:r>
      <w:r w:rsidR="00B53E46">
        <w:rPr>
          <w:rFonts w:ascii="Arial" w:hAnsi="Arial" w:cs="Arial"/>
          <w:sz w:val="20"/>
          <w:szCs w:val="20"/>
          <w:lang w:val="en-US"/>
        </w:rPr>
        <w:t>04</w:t>
      </w:r>
      <w:r w:rsidRPr="00054091">
        <w:rPr>
          <w:rFonts w:ascii="Arial" w:hAnsi="Arial" w:cs="Arial"/>
          <w:sz w:val="20"/>
          <w:szCs w:val="20"/>
          <w:lang w:val="en-US"/>
        </w:rPr>
        <w:t>/1</w:t>
      </w:r>
      <w:r w:rsidR="00B53E46">
        <w:rPr>
          <w:rFonts w:ascii="Arial" w:hAnsi="Arial" w:cs="Arial"/>
          <w:sz w:val="20"/>
          <w:szCs w:val="20"/>
          <w:lang w:val="en-US"/>
        </w:rPr>
        <w:t>2</w:t>
      </w:r>
      <w:r w:rsidRPr="00054091">
        <w:rPr>
          <w:rFonts w:ascii="Arial" w:hAnsi="Arial" w:cs="Arial"/>
          <w:sz w:val="20"/>
          <w:szCs w:val="20"/>
          <w:lang w:val="en-US"/>
        </w:rPr>
        <w:t>/2023, 12:00 am</w:t>
      </w:r>
    </w:p>
    <w:p w14:paraId="583F000B" w14:textId="7F0808EA"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Rules of eligibility - Beneficiaries. People with </w:t>
      </w:r>
      <w:proofErr w:type="gramStart"/>
      <w:r w:rsidRPr="00054091">
        <w:rPr>
          <w:rFonts w:ascii="Arial" w:hAnsi="Arial" w:cs="Arial"/>
          <w:sz w:val="20"/>
          <w:szCs w:val="20"/>
          <w:lang w:val="en-US"/>
        </w:rPr>
        <w:t>master degree in Computer Science</w:t>
      </w:r>
      <w:proofErr w:type="gramEnd"/>
      <w:r w:rsidRPr="00054091">
        <w:rPr>
          <w:rFonts w:ascii="Arial" w:hAnsi="Arial" w:cs="Arial"/>
          <w:sz w:val="20"/>
          <w:szCs w:val="20"/>
          <w:lang w:val="en-US"/>
        </w:rPr>
        <w:t xml:space="preserve"> or equivalent degrees s (or equivalent) and an adequate scientific and professional CV are eligible. </w:t>
      </w:r>
    </w:p>
    <w:p w14:paraId="63857D9E" w14:textId="3B884F4A"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Applicants must hold all the requisites within the call deadline. The qualifications will be evaluated by a Commission that examines the eligibility and qualifications of the candidates and makes a merit rank of them.</w:t>
      </w:r>
    </w:p>
    <w:p w14:paraId="5B6B3891"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Short Research Fellowships to non-EU citizens.</w:t>
      </w:r>
    </w:p>
    <w:p w14:paraId="3B65FB80"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If a non-EU citizen already living in Italy applies for a Research Fellowship, he must hold a residence permit valid up to the Deadline of the call. Otherwise, the Department undertakes to undergo the procedures for obtaining a residence permit for research activities.</w:t>
      </w:r>
    </w:p>
    <w:p w14:paraId="526E3BC2" w14:textId="77777777" w:rsidR="00054091" w:rsidRPr="00054091" w:rsidRDefault="00054091" w:rsidP="00054091">
      <w:pPr>
        <w:rPr>
          <w:rFonts w:ascii="Arial" w:hAnsi="Arial" w:cs="Arial"/>
          <w:sz w:val="20"/>
          <w:szCs w:val="20"/>
          <w:lang w:val="en-US"/>
        </w:rPr>
      </w:pPr>
    </w:p>
    <w:p w14:paraId="69F76EA5"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How to apply</w:t>
      </w:r>
    </w:p>
    <w:p w14:paraId="545CA2BB"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Candidates should submit:</w:t>
      </w:r>
    </w:p>
    <w:p w14:paraId="00DBC444"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1.</w:t>
      </w:r>
      <w:r w:rsidRPr="00054091">
        <w:rPr>
          <w:rFonts w:ascii="Arial" w:hAnsi="Arial" w:cs="Arial"/>
          <w:sz w:val="20"/>
          <w:szCs w:val="20"/>
          <w:lang w:val="en-US"/>
        </w:rPr>
        <w:tab/>
        <w:t>The application form (http://www.unive.it/nqcontent.cfm?a_id=177416), duly dated and signed.</w:t>
      </w:r>
    </w:p>
    <w:p w14:paraId="0A052080"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2.</w:t>
      </w:r>
      <w:r w:rsidRPr="00054091">
        <w:rPr>
          <w:rFonts w:ascii="Arial" w:hAnsi="Arial" w:cs="Arial"/>
          <w:sz w:val="20"/>
          <w:szCs w:val="20"/>
          <w:lang w:val="en-US"/>
        </w:rPr>
        <w:tab/>
        <w:t>A CV in European format (https://www.unive.it/pag/10368/) duly dated and signed.</w:t>
      </w:r>
    </w:p>
    <w:p w14:paraId="01BC8008"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3.</w:t>
      </w:r>
      <w:r w:rsidRPr="00054091">
        <w:rPr>
          <w:rFonts w:ascii="Arial" w:hAnsi="Arial" w:cs="Arial"/>
          <w:sz w:val="20"/>
          <w:szCs w:val="20"/>
          <w:lang w:val="en-US"/>
        </w:rPr>
        <w:tab/>
        <w:t>A photocopy of a valid identity document (</w:t>
      </w:r>
      <w:proofErr w:type="gramStart"/>
      <w:r w:rsidRPr="00054091">
        <w:rPr>
          <w:rFonts w:ascii="Arial" w:hAnsi="Arial" w:cs="Arial"/>
          <w:sz w:val="20"/>
          <w:szCs w:val="20"/>
          <w:lang w:val="en-US"/>
        </w:rPr>
        <w:t>e.g.</w:t>
      </w:r>
      <w:proofErr w:type="gramEnd"/>
      <w:r w:rsidRPr="00054091">
        <w:rPr>
          <w:rFonts w:ascii="Arial" w:hAnsi="Arial" w:cs="Arial"/>
          <w:sz w:val="20"/>
          <w:szCs w:val="20"/>
          <w:lang w:val="en-US"/>
        </w:rPr>
        <w:t xml:space="preserve"> Identity Card or Passport).</w:t>
      </w:r>
    </w:p>
    <w:p w14:paraId="3788745B"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4.</w:t>
      </w:r>
      <w:r w:rsidRPr="00054091">
        <w:rPr>
          <w:rFonts w:ascii="Arial" w:hAnsi="Arial" w:cs="Arial"/>
          <w:sz w:val="20"/>
          <w:szCs w:val="20"/>
          <w:lang w:val="en-US"/>
        </w:rPr>
        <w:tab/>
        <w:t xml:space="preserve">All documents, </w:t>
      </w:r>
      <w:proofErr w:type="gramStart"/>
      <w:r w:rsidRPr="00054091">
        <w:rPr>
          <w:rFonts w:ascii="Arial" w:hAnsi="Arial" w:cs="Arial"/>
          <w:sz w:val="20"/>
          <w:szCs w:val="20"/>
          <w:lang w:val="en-US"/>
        </w:rPr>
        <w:t>qualifications</w:t>
      </w:r>
      <w:proofErr w:type="gramEnd"/>
      <w:r w:rsidRPr="00054091">
        <w:rPr>
          <w:rFonts w:ascii="Arial" w:hAnsi="Arial" w:cs="Arial"/>
          <w:sz w:val="20"/>
          <w:szCs w:val="20"/>
          <w:lang w:val="en-US"/>
        </w:rPr>
        <w:t xml:space="preserve"> and publications relevant for the selection procedure.</w:t>
      </w:r>
    </w:p>
    <w:p w14:paraId="08E4A729" w14:textId="77777777" w:rsidR="00054091" w:rsidRPr="00054091" w:rsidRDefault="00054091" w:rsidP="00054091">
      <w:pPr>
        <w:rPr>
          <w:rFonts w:ascii="Arial" w:hAnsi="Arial" w:cs="Arial"/>
          <w:sz w:val="20"/>
          <w:szCs w:val="20"/>
          <w:lang w:val="en-US"/>
        </w:rPr>
      </w:pPr>
    </w:p>
    <w:p w14:paraId="46ED8565"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How to submit your application</w:t>
      </w:r>
    </w:p>
    <w:p w14:paraId="212341B2"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lastRenderedPageBreak/>
        <w:t xml:space="preserve">Hard copy of the application should be printed, </w:t>
      </w:r>
      <w:proofErr w:type="gramStart"/>
      <w:r w:rsidRPr="00054091">
        <w:rPr>
          <w:rFonts w:ascii="Arial" w:hAnsi="Arial" w:cs="Arial"/>
          <w:sz w:val="20"/>
          <w:szCs w:val="20"/>
          <w:lang w:val="en-US"/>
        </w:rPr>
        <w:t>signed</w:t>
      </w:r>
      <w:proofErr w:type="gramEnd"/>
      <w:r w:rsidRPr="00054091">
        <w:rPr>
          <w:rFonts w:ascii="Arial" w:hAnsi="Arial" w:cs="Arial"/>
          <w:sz w:val="20"/>
          <w:szCs w:val="20"/>
          <w:lang w:val="en-US"/>
        </w:rPr>
        <w:t xml:space="preserve"> and delivered to Patrizia Resente - Department of Environmental Sciences, Informatics and Statistics, via Torino 155, 30170 Mestre (VE) by hand delivery (Mon-Fri, 9:00-13:00) or by registered mail with return receipt.</w:t>
      </w:r>
    </w:p>
    <w:p w14:paraId="5BCC79EE"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Selection procedure</w:t>
      </w:r>
    </w:p>
    <w:p w14:paraId="4E6E7F38"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selection is made by assessment of the scientific-professional qualifications of the candidates, the curriculum vitae et </w:t>
      </w:r>
      <w:proofErr w:type="spellStart"/>
      <w:r w:rsidRPr="00054091">
        <w:rPr>
          <w:rFonts w:ascii="Arial" w:hAnsi="Arial" w:cs="Arial"/>
          <w:sz w:val="20"/>
          <w:szCs w:val="20"/>
          <w:lang w:val="en-US"/>
        </w:rPr>
        <w:t>studiorum</w:t>
      </w:r>
      <w:proofErr w:type="spellEnd"/>
      <w:r w:rsidRPr="00054091">
        <w:rPr>
          <w:rFonts w:ascii="Arial" w:hAnsi="Arial" w:cs="Arial"/>
          <w:sz w:val="20"/>
          <w:szCs w:val="20"/>
          <w:lang w:val="en-US"/>
        </w:rPr>
        <w:t>.</w:t>
      </w:r>
    </w:p>
    <w:p w14:paraId="034D50B3"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The short list will be published on https://www.unive.it/data/17576/.</w:t>
      </w:r>
    </w:p>
    <w:p w14:paraId="2F15D55E"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Information and contacts</w:t>
      </w:r>
    </w:p>
    <w:p w14:paraId="73A7534F"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Candidates may find further details about the application process and the research project in the official call published on https://www.unive.it/data/17576/.</w:t>
      </w:r>
    </w:p>
    <w:p w14:paraId="7533E792" w14:textId="649631D0"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For further information, please contact prof. Riccardo Focardi, phone + 39 041 234 8438, email: focardi@unive.it and prof. </w:t>
      </w:r>
      <w:r w:rsidR="00B53E46">
        <w:rPr>
          <w:rFonts w:ascii="Arial" w:hAnsi="Arial" w:cs="Arial"/>
          <w:sz w:val="20"/>
          <w:szCs w:val="20"/>
          <w:lang w:val="en-US"/>
        </w:rPr>
        <w:t xml:space="preserve">Andrea Marin, phone + 39 </w:t>
      </w:r>
      <w:r w:rsidR="00B53E46" w:rsidRPr="00B53E46">
        <w:rPr>
          <w:rFonts w:ascii="Arial" w:hAnsi="Arial" w:cs="Arial"/>
          <w:sz w:val="20"/>
          <w:szCs w:val="20"/>
          <w:lang w:val="en-US"/>
        </w:rPr>
        <w:t>041 234 8455 / 041 234 8476</w:t>
      </w:r>
      <w:r w:rsidR="00B53E46">
        <w:rPr>
          <w:rFonts w:ascii="Arial" w:hAnsi="Arial" w:cs="Arial"/>
          <w:sz w:val="20"/>
          <w:szCs w:val="20"/>
          <w:lang w:val="en-US"/>
        </w:rPr>
        <w:t xml:space="preserve">, </w:t>
      </w:r>
      <w:proofErr w:type="spellStart"/>
      <w:proofErr w:type="gramStart"/>
      <w:r w:rsidR="00B53E46">
        <w:rPr>
          <w:rFonts w:ascii="Arial" w:hAnsi="Arial" w:cs="Arial"/>
          <w:sz w:val="20"/>
          <w:szCs w:val="20"/>
          <w:lang w:val="en-US"/>
        </w:rPr>
        <w:t>email:marin@unve.it</w:t>
      </w:r>
      <w:proofErr w:type="spellEnd"/>
      <w:proofErr w:type="gramEnd"/>
      <w:r w:rsidR="00B53E46">
        <w:rPr>
          <w:rFonts w:ascii="Arial" w:hAnsi="Arial" w:cs="Arial"/>
          <w:sz w:val="20"/>
          <w:szCs w:val="20"/>
          <w:lang w:val="en-US"/>
        </w:rPr>
        <w:t>.</w:t>
      </w:r>
    </w:p>
    <w:p w14:paraId="527F0EC6"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Evaluation Procedure and Commission. </w:t>
      </w:r>
    </w:p>
    <w:p w14:paraId="6F669672"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A Commission summoned by the Director of the Department, who indicates the President of the Commission and the member taking the minutes, will evaluate the applications. </w:t>
      </w:r>
    </w:p>
    <w:p w14:paraId="4DA68F6B"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Evaluation procedure. The Commission defines the general evaluation criteria. The Commission compiles a ranking and specifies the winning applicant, having regard to the score appointed to experience and qualifications, </w:t>
      </w:r>
      <w:proofErr w:type="gramStart"/>
      <w:r w:rsidRPr="00054091">
        <w:rPr>
          <w:rFonts w:ascii="Arial" w:hAnsi="Arial" w:cs="Arial"/>
          <w:sz w:val="20"/>
          <w:szCs w:val="20"/>
          <w:lang w:val="en-US"/>
        </w:rPr>
        <w:t>interview</w:t>
      </w:r>
      <w:proofErr w:type="gramEnd"/>
      <w:r w:rsidRPr="00054091">
        <w:rPr>
          <w:rFonts w:ascii="Arial" w:hAnsi="Arial" w:cs="Arial"/>
          <w:sz w:val="20"/>
          <w:szCs w:val="20"/>
          <w:lang w:val="en-US"/>
        </w:rPr>
        <w:t xml:space="preserve"> and any other test, as specified by the call.</w:t>
      </w:r>
    </w:p>
    <w:p w14:paraId="6217CFEC"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Awarding of the short research fellowship Having received the selection documents, and at the outcome of the checks, the Director approves, by his own decree, the classification and the selection procedure reports and makes them public according to the procedures specified in the Regulation awarding the short research fellowship art. 6 and </w:t>
      </w:r>
      <w:proofErr w:type="gramStart"/>
      <w:r w:rsidRPr="00054091">
        <w:rPr>
          <w:rFonts w:ascii="Arial" w:hAnsi="Arial" w:cs="Arial"/>
          <w:sz w:val="20"/>
          <w:szCs w:val="20"/>
          <w:lang w:val="en-US"/>
        </w:rPr>
        <w:t>in</w:t>
      </w:r>
      <w:proofErr w:type="gramEnd"/>
      <w:r w:rsidRPr="00054091">
        <w:rPr>
          <w:rFonts w:ascii="Arial" w:hAnsi="Arial" w:cs="Arial"/>
          <w:sz w:val="20"/>
          <w:szCs w:val="20"/>
          <w:lang w:val="en-US"/>
        </w:rPr>
        <w:t xml:space="preserve"> the website https://www.unive.it/data/17576/. Exclusion is justified in detail in the selection reports which can be accessed in accordance with law 241/90.</w:t>
      </w:r>
    </w:p>
    <w:p w14:paraId="46906C39" w14:textId="7F628AC2"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Director of the department at which the research </w:t>
      </w:r>
      <w:proofErr w:type="spellStart"/>
      <w:r w:rsidRPr="00054091">
        <w:rPr>
          <w:rFonts w:ascii="Arial" w:hAnsi="Arial" w:cs="Arial"/>
          <w:sz w:val="20"/>
          <w:szCs w:val="20"/>
          <w:lang w:val="en-US"/>
        </w:rPr>
        <w:t>programm</w:t>
      </w:r>
      <w:r w:rsidR="003F4653">
        <w:rPr>
          <w:rFonts w:ascii="Arial" w:hAnsi="Arial" w:cs="Arial"/>
          <w:sz w:val="20"/>
          <w:szCs w:val="20"/>
          <w:lang w:val="en-US"/>
        </w:rPr>
        <w:t>e</w:t>
      </w:r>
      <w:proofErr w:type="spellEnd"/>
      <w:r w:rsidRPr="00054091">
        <w:rPr>
          <w:rFonts w:ascii="Arial" w:hAnsi="Arial" w:cs="Arial"/>
          <w:sz w:val="20"/>
          <w:szCs w:val="20"/>
          <w:lang w:val="en-US"/>
        </w:rPr>
        <w:t xml:space="preserve"> will be conducted awards the research fellowship to the winner of the selection procedure, subject to ascertainment of the prescribed requirements. The latter shall accept the award within 7 days from receipt of the communication by signing the relative contract at the competent office of the Department which will establish the terms of and procedures for the collaboration and allocation of the grant.</w:t>
      </w:r>
    </w:p>
    <w:p w14:paraId="38A0DAE3" w14:textId="7CAC63FF"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fellowship is intended to provide the successful candidate with the opportunity to pursue his/her own research while benefiting from the range of expertise at Ca’ Foscari University of Venice. The tutor coordinates the activities of the Research Fellow and any other research activity within the same program and provides the Fellow with all the information for carrying out the research. </w:t>
      </w:r>
    </w:p>
    <w:p w14:paraId="0DFA0CEF"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Department provides the Research Fellow with the needed back-up support such as access to facilities, </w:t>
      </w:r>
      <w:proofErr w:type="gramStart"/>
      <w:r w:rsidRPr="00054091">
        <w:rPr>
          <w:rFonts w:ascii="Arial" w:hAnsi="Arial" w:cs="Arial"/>
          <w:sz w:val="20"/>
          <w:szCs w:val="20"/>
          <w:lang w:val="en-US"/>
        </w:rPr>
        <w:t>equipment</w:t>
      </w:r>
      <w:proofErr w:type="gramEnd"/>
      <w:r w:rsidRPr="00054091">
        <w:rPr>
          <w:rFonts w:ascii="Arial" w:hAnsi="Arial" w:cs="Arial"/>
          <w:sz w:val="20"/>
          <w:szCs w:val="20"/>
          <w:lang w:val="en-US"/>
        </w:rPr>
        <w:t xml:space="preserve"> and administrative services. </w:t>
      </w:r>
    </w:p>
    <w:p w14:paraId="4CCEF7D4"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 xml:space="preserve">The Research Fellowship is not, in any case, considered as an employment contract and the Fellow is not part of the University staff. </w:t>
      </w:r>
    </w:p>
    <w:p w14:paraId="3B065309" w14:textId="77777777" w:rsidR="00054091" w:rsidRPr="00054091" w:rsidRDefault="00054091" w:rsidP="00054091">
      <w:pPr>
        <w:rPr>
          <w:rFonts w:ascii="Arial" w:hAnsi="Arial" w:cs="Arial"/>
          <w:sz w:val="20"/>
          <w:szCs w:val="20"/>
          <w:lang w:val="en-US"/>
        </w:rPr>
      </w:pPr>
      <w:r w:rsidRPr="00054091">
        <w:rPr>
          <w:rFonts w:ascii="Arial" w:hAnsi="Arial" w:cs="Arial"/>
          <w:sz w:val="20"/>
          <w:szCs w:val="20"/>
          <w:lang w:val="en-US"/>
        </w:rPr>
        <w:t>The rights for any patentable invention coming from Research Activities belong to the University or entities with which the University has signed (or will sign) specific agreements.</w:t>
      </w:r>
    </w:p>
    <w:p w14:paraId="26624F24" w14:textId="77777777" w:rsidR="00054091" w:rsidRPr="00054091" w:rsidRDefault="00054091" w:rsidP="00054091">
      <w:pPr>
        <w:rPr>
          <w:rFonts w:ascii="Arial" w:hAnsi="Arial" w:cs="Arial"/>
          <w:sz w:val="20"/>
          <w:szCs w:val="20"/>
          <w:lang w:val="en-US"/>
        </w:rPr>
      </w:pPr>
    </w:p>
    <w:p w14:paraId="5EA0B225" w14:textId="77777777" w:rsidR="006B50D0" w:rsidRPr="00054091" w:rsidRDefault="006B50D0" w:rsidP="009454DD">
      <w:pPr>
        <w:rPr>
          <w:rFonts w:ascii="Arial" w:hAnsi="Arial" w:cs="Arial"/>
          <w:sz w:val="20"/>
          <w:szCs w:val="20"/>
          <w:lang w:val="en-US"/>
        </w:rPr>
      </w:pPr>
    </w:p>
    <w:sectPr w:rsidR="006B50D0" w:rsidRPr="0005409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88B7C" w14:textId="77777777" w:rsidR="003C00B0" w:rsidRDefault="003C00B0" w:rsidP="009454DD">
      <w:pPr>
        <w:spacing w:after="0" w:line="240" w:lineRule="auto"/>
      </w:pPr>
      <w:r>
        <w:separator/>
      </w:r>
    </w:p>
  </w:endnote>
  <w:endnote w:type="continuationSeparator" w:id="0">
    <w:p w14:paraId="19DFACC1" w14:textId="77777777" w:rsidR="003C00B0" w:rsidRDefault="003C00B0" w:rsidP="0094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E290" w14:textId="77777777" w:rsidR="000E26CE" w:rsidRDefault="000E26C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DE50" w14:textId="77777777" w:rsidR="000E26CE" w:rsidRDefault="000E26CE">
    <w:pPr>
      <w:pStyle w:val="Pidipagina"/>
    </w:pPr>
  </w:p>
  <w:p w14:paraId="775A9D7E" w14:textId="77777777" w:rsidR="000E26CE" w:rsidRDefault="000E26C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97B1" w14:textId="77777777" w:rsidR="000E26CE" w:rsidRDefault="000E26C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F27F" w14:textId="77777777" w:rsidR="003C00B0" w:rsidRDefault="003C00B0" w:rsidP="009454DD">
      <w:pPr>
        <w:spacing w:after="0" w:line="240" w:lineRule="auto"/>
      </w:pPr>
      <w:r>
        <w:separator/>
      </w:r>
    </w:p>
  </w:footnote>
  <w:footnote w:type="continuationSeparator" w:id="0">
    <w:p w14:paraId="7F8C438D" w14:textId="77777777" w:rsidR="003C00B0" w:rsidRDefault="003C00B0" w:rsidP="00945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7A99" w14:textId="77777777" w:rsidR="000E26CE" w:rsidRDefault="000E26C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0ABA" w14:textId="77777777" w:rsidR="007218B9" w:rsidRDefault="00054091">
    <w:pPr>
      <w:pStyle w:val="Intestazione"/>
    </w:pPr>
    <w:r>
      <w:rPr>
        <w:noProof/>
      </w:rPr>
      <w:drawing>
        <wp:anchor distT="0" distB="0" distL="114300" distR="114300" simplePos="0" relativeHeight="251658240" behindDoc="1" locked="0" layoutInCell="1" allowOverlap="1" wp14:anchorId="5770CDCF" wp14:editId="1D9473EA">
          <wp:simplePos x="0" y="0"/>
          <wp:positionH relativeFrom="page">
            <wp:align>left</wp:align>
          </wp:positionH>
          <wp:positionV relativeFrom="paragraph">
            <wp:posOffset>-557530</wp:posOffset>
          </wp:positionV>
          <wp:extent cx="7559675" cy="10923905"/>
          <wp:effectExtent l="0" t="0" r="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9239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17C1" w14:textId="77777777" w:rsidR="000E26CE" w:rsidRDefault="000E26C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837"/>
    <w:multiLevelType w:val="hybridMultilevel"/>
    <w:tmpl w:val="FFFFFFFF"/>
    <w:lvl w:ilvl="0" w:tplc="A5ECDA42">
      <w:start w:val="1"/>
      <w:numFmt w:val="lowerLetter"/>
      <w:lvlText w:val="%1)"/>
      <w:lvlJc w:val="left"/>
      <w:pPr>
        <w:ind w:left="218" w:hanging="360"/>
      </w:pPr>
      <w:rPr>
        <w:rFonts w:cs="Times New Roman"/>
        <w:b w:val="0"/>
      </w:rPr>
    </w:lvl>
    <w:lvl w:ilvl="1" w:tplc="04100019">
      <w:start w:val="1"/>
      <w:numFmt w:val="lowerLetter"/>
      <w:lvlText w:val="%2."/>
      <w:lvlJc w:val="left"/>
      <w:pPr>
        <w:ind w:left="447" w:hanging="360"/>
      </w:pPr>
      <w:rPr>
        <w:rFonts w:cs="Times New Roman"/>
      </w:rPr>
    </w:lvl>
    <w:lvl w:ilvl="2" w:tplc="0410001B" w:tentative="1">
      <w:start w:val="1"/>
      <w:numFmt w:val="lowerRoman"/>
      <w:lvlText w:val="%3."/>
      <w:lvlJc w:val="right"/>
      <w:pPr>
        <w:ind w:left="1167" w:hanging="180"/>
      </w:pPr>
      <w:rPr>
        <w:rFonts w:cs="Times New Roman"/>
      </w:rPr>
    </w:lvl>
    <w:lvl w:ilvl="3" w:tplc="0410000F" w:tentative="1">
      <w:start w:val="1"/>
      <w:numFmt w:val="decimal"/>
      <w:lvlText w:val="%4."/>
      <w:lvlJc w:val="left"/>
      <w:pPr>
        <w:ind w:left="1887" w:hanging="360"/>
      </w:pPr>
      <w:rPr>
        <w:rFonts w:cs="Times New Roman"/>
      </w:rPr>
    </w:lvl>
    <w:lvl w:ilvl="4" w:tplc="04100019" w:tentative="1">
      <w:start w:val="1"/>
      <w:numFmt w:val="lowerLetter"/>
      <w:lvlText w:val="%5."/>
      <w:lvlJc w:val="left"/>
      <w:pPr>
        <w:ind w:left="2607" w:hanging="360"/>
      </w:pPr>
      <w:rPr>
        <w:rFonts w:cs="Times New Roman"/>
      </w:rPr>
    </w:lvl>
    <w:lvl w:ilvl="5" w:tplc="0410001B" w:tentative="1">
      <w:start w:val="1"/>
      <w:numFmt w:val="lowerRoman"/>
      <w:lvlText w:val="%6."/>
      <w:lvlJc w:val="right"/>
      <w:pPr>
        <w:ind w:left="3327" w:hanging="180"/>
      </w:pPr>
      <w:rPr>
        <w:rFonts w:cs="Times New Roman"/>
      </w:rPr>
    </w:lvl>
    <w:lvl w:ilvl="6" w:tplc="0410000F" w:tentative="1">
      <w:start w:val="1"/>
      <w:numFmt w:val="decimal"/>
      <w:lvlText w:val="%7."/>
      <w:lvlJc w:val="left"/>
      <w:pPr>
        <w:ind w:left="4047" w:hanging="360"/>
      </w:pPr>
      <w:rPr>
        <w:rFonts w:cs="Times New Roman"/>
      </w:rPr>
    </w:lvl>
    <w:lvl w:ilvl="7" w:tplc="04100019" w:tentative="1">
      <w:start w:val="1"/>
      <w:numFmt w:val="lowerLetter"/>
      <w:lvlText w:val="%8."/>
      <w:lvlJc w:val="left"/>
      <w:pPr>
        <w:ind w:left="4767" w:hanging="360"/>
      </w:pPr>
      <w:rPr>
        <w:rFonts w:cs="Times New Roman"/>
      </w:rPr>
    </w:lvl>
    <w:lvl w:ilvl="8" w:tplc="0410001B" w:tentative="1">
      <w:start w:val="1"/>
      <w:numFmt w:val="lowerRoman"/>
      <w:lvlText w:val="%9."/>
      <w:lvlJc w:val="right"/>
      <w:pPr>
        <w:ind w:left="5487" w:hanging="180"/>
      </w:pPr>
      <w:rPr>
        <w:rFonts w:cs="Times New Roman"/>
      </w:rPr>
    </w:lvl>
  </w:abstractNum>
  <w:abstractNum w:abstractNumId="1" w15:restartNumberingAfterBreak="0">
    <w:nsid w:val="0D5D48A7"/>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08E59B4"/>
    <w:multiLevelType w:val="hybridMultilevel"/>
    <w:tmpl w:val="FFFFFFFF"/>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1046D61"/>
    <w:multiLevelType w:val="hybridMultilevel"/>
    <w:tmpl w:val="FFFFFFFF"/>
    <w:lvl w:ilvl="0" w:tplc="671032F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2FF7AFE"/>
    <w:multiLevelType w:val="hybridMultilevel"/>
    <w:tmpl w:val="FFFFFFFF"/>
    <w:lvl w:ilvl="0" w:tplc="04100011">
      <w:start w:val="1"/>
      <w:numFmt w:val="decimal"/>
      <w:lvlText w:val="%1)"/>
      <w:lvlJc w:val="left"/>
      <w:pPr>
        <w:ind w:left="2345" w:hanging="360"/>
      </w:pPr>
      <w:rPr>
        <w:rFonts w:cs="Times New Roman" w:hint="default"/>
      </w:rPr>
    </w:lvl>
    <w:lvl w:ilvl="1" w:tplc="04100019" w:tentative="1">
      <w:start w:val="1"/>
      <w:numFmt w:val="lowerLetter"/>
      <w:lvlText w:val="%2."/>
      <w:lvlJc w:val="left"/>
      <w:pPr>
        <w:ind w:left="3065" w:hanging="360"/>
      </w:pPr>
      <w:rPr>
        <w:rFonts w:cs="Times New Roman"/>
      </w:rPr>
    </w:lvl>
    <w:lvl w:ilvl="2" w:tplc="0410001B" w:tentative="1">
      <w:start w:val="1"/>
      <w:numFmt w:val="lowerRoman"/>
      <w:lvlText w:val="%3."/>
      <w:lvlJc w:val="right"/>
      <w:pPr>
        <w:ind w:left="3785" w:hanging="180"/>
      </w:pPr>
      <w:rPr>
        <w:rFonts w:cs="Times New Roman"/>
      </w:rPr>
    </w:lvl>
    <w:lvl w:ilvl="3" w:tplc="0410000F" w:tentative="1">
      <w:start w:val="1"/>
      <w:numFmt w:val="decimal"/>
      <w:lvlText w:val="%4."/>
      <w:lvlJc w:val="left"/>
      <w:pPr>
        <w:ind w:left="4505" w:hanging="360"/>
      </w:pPr>
      <w:rPr>
        <w:rFonts w:cs="Times New Roman"/>
      </w:rPr>
    </w:lvl>
    <w:lvl w:ilvl="4" w:tplc="04100019" w:tentative="1">
      <w:start w:val="1"/>
      <w:numFmt w:val="lowerLetter"/>
      <w:lvlText w:val="%5."/>
      <w:lvlJc w:val="left"/>
      <w:pPr>
        <w:ind w:left="5225" w:hanging="360"/>
      </w:pPr>
      <w:rPr>
        <w:rFonts w:cs="Times New Roman"/>
      </w:rPr>
    </w:lvl>
    <w:lvl w:ilvl="5" w:tplc="0410001B" w:tentative="1">
      <w:start w:val="1"/>
      <w:numFmt w:val="lowerRoman"/>
      <w:lvlText w:val="%6."/>
      <w:lvlJc w:val="right"/>
      <w:pPr>
        <w:ind w:left="5945" w:hanging="180"/>
      </w:pPr>
      <w:rPr>
        <w:rFonts w:cs="Times New Roman"/>
      </w:rPr>
    </w:lvl>
    <w:lvl w:ilvl="6" w:tplc="0410000F" w:tentative="1">
      <w:start w:val="1"/>
      <w:numFmt w:val="decimal"/>
      <w:lvlText w:val="%7."/>
      <w:lvlJc w:val="left"/>
      <w:pPr>
        <w:ind w:left="6665" w:hanging="360"/>
      </w:pPr>
      <w:rPr>
        <w:rFonts w:cs="Times New Roman"/>
      </w:rPr>
    </w:lvl>
    <w:lvl w:ilvl="7" w:tplc="04100019" w:tentative="1">
      <w:start w:val="1"/>
      <w:numFmt w:val="lowerLetter"/>
      <w:lvlText w:val="%8."/>
      <w:lvlJc w:val="left"/>
      <w:pPr>
        <w:ind w:left="7385" w:hanging="360"/>
      </w:pPr>
      <w:rPr>
        <w:rFonts w:cs="Times New Roman"/>
      </w:rPr>
    </w:lvl>
    <w:lvl w:ilvl="8" w:tplc="0410001B" w:tentative="1">
      <w:start w:val="1"/>
      <w:numFmt w:val="lowerRoman"/>
      <w:lvlText w:val="%9."/>
      <w:lvlJc w:val="right"/>
      <w:pPr>
        <w:ind w:left="8105" w:hanging="180"/>
      </w:pPr>
      <w:rPr>
        <w:rFonts w:cs="Times New Roman"/>
      </w:rPr>
    </w:lvl>
  </w:abstractNum>
  <w:abstractNum w:abstractNumId="5" w15:restartNumberingAfterBreak="0">
    <w:nsid w:val="172E734C"/>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1074167"/>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6D029B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62A2D"/>
    <w:multiLevelType w:val="hybridMultilevel"/>
    <w:tmpl w:val="FFFFFFFF"/>
    <w:lvl w:ilvl="0" w:tplc="0410000F">
      <w:start w:val="1"/>
      <w:numFmt w:val="decimal"/>
      <w:lvlText w:val="%1."/>
      <w:lvlJc w:val="left"/>
      <w:pPr>
        <w:ind w:left="4755"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9432389"/>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26E6B35"/>
    <w:multiLevelType w:val="hybridMultilevel"/>
    <w:tmpl w:val="FFFFFFFF"/>
    <w:lvl w:ilvl="0" w:tplc="DD1C236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1C7A45"/>
    <w:multiLevelType w:val="hybridMultilevel"/>
    <w:tmpl w:val="FFFFFFFF"/>
    <w:lvl w:ilvl="0" w:tplc="553666EA">
      <w:start w:val="1"/>
      <w:numFmt w:val="decimal"/>
      <w:lvlText w:val="%1."/>
      <w:lvlJc w:val="left"/>
      <w:pPr>
        <w:ind w:left="1101" w:hanging="675"/>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2" w15:restartNumberingAfterBreak="0">
    <w:nsid w:val="350B15A7"/>
    <w:multiLevelType w:val="hybridMultilevel"/>
    <w:tmpl w:val="FFFFFFFF"/>
    <w:lvl w:ilvl="0" w:tplc="0922964A">
      <w:start w:val="1"/>
      <w:numFmt w:val="decimal"/>
      <w:lvlText w:val="%1."/>
      <w:lvlJc w:val="left"/>
      <w:pPr>
        <w:ind w:left="1122" w:hanging="696"/>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3" w15:restartNumberingAfterBreak="0">
    <w:nsid w:val="3EF63762"/>
    <w:multiLevelType w:val="hybridMultilevel"/>
    <w:tmpl w:val="FFFFFFFF"/>
    <w:lvl w:ilvl="0" w:tplc="F7D07E30">
      <w:start w:val="1"/>
      <w:numFmt w:val="decimal"/>
      <w:lvlText w:val="%1."/>
      <w:lvlJc w:val="left"/>
      <w:pPr>
        <w:ind w:left="786" w:hanging="360"/>
      </w:pPr>
      <w:rPr>
        <w:rFonts w:cs="Times New Roman" w:hint="default"/>
        <w:color w:val="auto"/>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4" w15:restartNumberingAfterBreak="0">
    <w:nsid w:val="400C5C5C"/>
    <w:multiLevelType w:val="hybridMultilevel"/>
    <w:tmpl w:val="FFFFFFFF"/>
    <w:lvl w:ilvl="0" w:tplc="D4CC1EB0">
      <w:start w:val="1"/>
      <w:numFmt w:val="lowerLetter"/>
      <w:lvlText w:val="%1)"/>
      <w:lvlJc w:val="left"/>
      <w:pPr>
        <w:ind w:left="1353"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3C17BB0"/>
    <w:multiLevelType w:val="hybridMultilevel"/>
    <w:tmpl w:val="FFFFFFFF"/>
    <w:lvl w:ilvl="0" w:tplc="BF84CAB6">
      <w:start w:val="2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A455A8"/>
    <w:multiLevelType w:val="hybridMultilevel"/>
    <w:tmpl w:val="FFFFFFFF"/>
    <w:lvl w:ilvl="0" w:tplc="553666E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481C21D1"/>
    <w:multiLevelType w:val="hybridMultilevel"/>
    <w:tmpl w:val="FFFFFFFF"/>
    <w:lvl w:ilvl="0" w:tplc="D4CC1EB0">
      <w:start w:val="1"/>
      <w:numFmt w:val="lowerLetter"/>
      <w:lvlText w:val="%1)"/>
      <w:lvlJc w:val="left"/>
      <w:pPr>
        <w:ind w:left="1446" w:hanging="360"/>
      </w:pPr>
      <w:rPr>
        <w:rFonts w:cs="Times New Roman" w:hint="default"/>
        <w:color w:val="000000"/>
      </w:rPr>
    </w:lvl>
    <w:lvl w:ilvl="1" w:tplc="04100019" w:tentative="1">
      <w:start w:val="1"/>
      <w:numFmt w:val="lowerLetter"/>
      <w:lvlText w:val="%2."/>
      <w:lvlJc w:val="left"/>
      <w:pPr>
        <w:ind w:left="2166" w:hanging="360"/>
      </w:pPr>
      <w:rPr>
        <w:rFonts w:cs="Times New Roman"/>
      </w:rPr>
    </w:lvl>
    <w:lvl w:ilvl="2" w:tplc="0410001B" w:tentative="1">
      <w:start w:val="1"/>
      <w:numFmt w:val="lowerRoman"/>
      <w:lvlText w:val="%3."/>
      <w:lvlJc w:val="right"/>
      <w:pPr>
        <w:ind w:left="2886" w:hanging="180"/>
      </w:pPr>
      <w:rPr>
        <w:rFonts w:cs="Times New Roman"/>
      </w:rPr>
    </w:lvl>
    <w:lvl w:ilvl="3" w:tplc="0410000F" w:tentative="1">
      <w:start w:val="1"/>
      <w:numFmt w:val="decimal"/>
      <w:lvlText w:val="%4."/>
      <w:lvlJc w:val="left"/>
      <w:pPr>
        <w:ind w:left="3606" w:hanging="360"/>
      </w:pPr>
      <w:rPr>
        <w:rFonts w:cs="Times New Roman"/>
      </w:rPr>
    </w:lvl>
    <w:lvl w:ilvl="4" w:tplc="04100019" w:tentative="1">
      <w:start w:val="1"/>
      <w:numFmt w:val="lowerLetter"/>
      <w:lvlText w:val="%5."/>
      <w:lvlJc w:val="left"/>
      <w:pPr>
        <w:ind w:left="4326" w:hanging="360"/>
      </w:pPr>
      <w:rPr>
        <w:rFonts w:cs="Times New Roman"/>
      </w:rPr>
    </w:lvl>
    <w:lvl w:ilvl="5" w:tplc="0410001B" w:tentative="1">
      <w:start w:val="1"/>
      <w:numFmt w:val="lowerRoman"/>
      <w:lvlText w:val="%6."/>
      <w:lvlJc w:val="right"/>
      <w:pPr>
        <w:ind w:left="5046" w:hanging="180"/>
      </w:pPr>
      <w:rPr>
        <w:rFonts w:cs="Times New Roman"/>
      </w:rPr>
    </w:lvl>
    <w:lvl w:ilvl="6" w:tplc="0410000F" w:tentative="1">
      <w:start w:val="1"/>
      <w:numFmt w:val="decimal"/>
      <w:lvlText w:val="%7."/>
      <w:lvlJc w:val="left"/>
      <w:pPr>
        <w:ind w:left="5766" w:hanging="360"/>
      </w:pPr>
      <w:rPr>
        <w:rFonts w:cs="Times New Roman"/>
      </w:rPr>
    </w:lvl>
    <w:lvl w:ilvl="7" w:tplc="04100019" w:tentative="1">
      <w:start w:val="1"/>
      <w:numFmt w:val="lowerLetter"/>
      <w:lvlText w:val="%8."/>
      <w:lvlJc w:val="left"/>
      <w:pPr>
        <w:ind w:left="6486" w:hanging="360"/>
      </w:pPr>
      <w:rPr>
        <w:rFonts w:cs="Times New Roman"/>
      </w:rPr>
    </w:lvl>
    <w:lvl w:ilvl="8" w:tplc="0410001B" w:tentative="1">
      <w:start w:val="1"/>
      <w:numFmt w:val="lowerRoman"/>
      <w:lvlText w:val="%9."/>
      <w:lvlJc w:val="right"/>
      <w:pPr>
        <w:ind w:left="7206" w:hanging="180"/>
      </w:pPr>
      <w:rPr>
        <w:rFonts w:cs="Times New Roman"/>
      </w:rPr>
    </w:lvl>
  </w:abstractNum>
  <w:abstractNum w:abstractNumId="18" w15:restartNumberingAfterBreak="0">
    <w:nsid w:val="4A6B20D7"/>
    <w:multiLevelType w:val="hybridMultilevel"/>
    <w:tmpl w:val="FFFFFFFF"/>
    <w:lvl w:ilvl="0" w:tplc="E6DE89AA">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0713652"/>
    <w:multiLevelType w:val="hybridMultilevel"/>
    <w:tmpl w:val="FFFFFFFF"/>
    <w:lvl w:ilvl="0" w:tplc="04100017">
      <w:start w:val="1"/>
      <w:numFmt w:val="lowerLetter"/>
      <w:lvlText w:val="%1)"/>
      <w:lvlJc w:val="left"/>
      <w:pPr>
        <w:ind w:left="107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18657A4"/>
    <w:multiLevelType w:val="hybridMultilevel"/>
    <w:tmpl w:val="FFFFFFFF"/>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1" w15:restartNumberingAfterBreak="0">
    <w:nsid w:val="54ED5979"/>
    <w:multiLevelType w:val="hybridMultilevel"/>
    <w:tmpl w:val="FFFFFFFF"/>
    <w:lvl w:ilvl="0" w:tplc="04100019">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22" w15:restartNumberingAfterBreak="0">
    <w:nsid w:val="55B96D13"/>
    <w:multiLevelType w:val="hybridMultilevel"/>
    <w:tmpl w:val="FFFFFFFF"/>
    <w:lvl w:ilvl="0" w:tplc="6FE2D52C">
      <w:start w:val="1"/>
      <w:numFmt w:val="lowerLetter"/>
      <w:lvlText w:val="%1)"/>
      <w:lvlJc w:val="left"/>
      <w:pPr>
        <w:ind w:left="1080" w:hanging="360"/>
      </w:pPr>
      <w:rPr>
        <w:rFonts w:cs="Times New Roman"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15:restartNumberingAfterBreak="0">
    <w:nsid w:val="562F1A1D"/>
    <w:multiLevelType w:val="hybridMultilevel"/>
    <w:tmpl w:val="FFFFFFFF"/>
    <w:lvl w:ilvl="0" w:tplc="41BA0B72">
      <w:start w:val="1"/>
      <w:numFmt w:val="decimal"/>
      <w:lvlText w:val="%1."/>
      <w:lvlJc w:val="left"/>
      <w:pPr>
        <w:ind w:left="2268" w:hanging="708"/>
      </w:pPr>
      <w:rPr>
        <w:rFonts w:cs="Times New Roman" w:hint="default"/>
        <w:color w:val="000000"/>
      </w:rPr>
    </w:lvl>
    <w:lvl w:ilvl="1" w:tplc="04100019" w:tentative="1">
      <w:start w:val="1"/>
      <w:numFmt w:val="lowerLetter"/>
      <w:lvlText w:val="%2."/>
      <w:lvlJc w:val="left"/>
      <w:pPr>
        <w:ind w:left="4625" w:hanging="360"/>
      </w:pPr>
      <w:rPr>
        <w:rFonts w:cs="Times New Roman"/>
      </w:rPr>
    </w:lvl>
    <w:lvl w:ilvl="2" w:tplc="0410001B" w:tentative="1">
      <w:start w:val="1"/>
      <w:numFmt w:val="lowerRoman"/>
      <w:lvlText w:val="%3."/>
      <w:lvlJc w:val="right"/>
      <w:pPr>
        <w:ind w:left="5345" w:hanging="180"/>
      </w:pPr>
      <w:rPr>
        <w:rFonts w:cs="Times New Roman"/>
      </w:rPr>
    </w:lvl>
    <w:lvl w:ilvl="3" w:tplc="0410000F" w:tentative="1">
      <w:start w:val="1"/>
      <w:numFmt w:val="decimal"/>
      <w:lvlText w:val="%4."/>
      <w:lvlJc w:val="left"/>
      <w:pPr>
        <w:ind w:left="6065" w:hanging="360"/>
      </w:pPr>
      <w:rPr>
        <w:rFonts w:cs="Times New Roman"/>
      </w:rPr>
    </w:lvl>
    <w:lvl w:ilvl="4" w:tplc="04100019" w:tentative="1">
      <w:start w:val="1"/>
      <w:numFmt w:val="lowerLetter"/>
      <w:lvlText w:val="%5."/>
      <w:lvlJc w:val="left"/>
      <w:pPr>
        <w:ind w:left="6785" w:hanging="360"/>
      </w:pPr>
      <w:rPr>
        <w:rFonts w:cs="Times New Roman"/>
      </w:rPr>
    </w:lvl>
    <w:lvl w:ilvl="5" w:tplc="0410001B" w:tentative="1">
      <w:start w:val="1"/>
      <w:numFmt w:val="lowerRoman"/>
      <w:lvlText w:val="%6."/>
      <w:lvlJc w:val="right"/>
      <w:pPr>
        <w:ind w:left="7505" w:hanging="180"/>
      </w:pPr>
      <w:rPr>
        <w:rFonts w:cs="Times New Roman"/>
      </w:rPr>
    </w:lvl>
    <w:lvl w:ilvl="6" w:tplc="0410000F" w:tentative="1">
      <w:start w:val="1"/>
      <w:numFmt w:val="decimal"/>
      <w:lvlText w:val="%7."/>
      <w:lvlJc w:val="left"/>
      <w:pPr>
        <w:ind w:left="8225" w:hanging="360"/>
      </w:pPr>
      <w:rPr>
        <w:rFonts w:cs="Times New Roman"/>
      </w:rPr>
    </w:lvl>
    <w:lvl w:ilvl="7" w:tplc="04100019" w:tentative="1">
      <w:start w:val="1"/>
      <w:numFmt w:val="lowerLetter"/>
      <w:lvlText w:val="%8."/>
      <w:lvlJc w:val="left"/>
      <w:pPr>
        <w:ind w:left="8945" w:hanging="360"/>
      </w:pPr>
      <w:rPr>
        <w:rFonts w:cs="Times New Roman"/>
      </w:rPr>
    </w:lvl>
    <w:lvl w:ilvl="8" w:tplc="0410001B" w:tentative="1">
      <w:start w:val="1"/>
      <w:numFmt w:val="lowerRoman"/>
      <w:lvlText w:val="%9."/>
      <w:lvlJc w:val="right"/>
      <w:pPr>
        <w:ind w:left="9665" w:hanging="180"/>
      </w:pPr>
      <w:rPr>
        <w:rFonts w:cs="Times New Roman"/>
      </w:rPr>
    </w:lvl>
  </w:abstractNum>
  <w:abstractNum w:abstractNumId="24" w15:restartNumberingAfterBreak="0">
    <w:nsid w:val="56D03D4F"/>
    <w:multiLevelType w:val="multilevel"/>
    <w:tmpl w:val="FFFFFFFF"/>
    <w:lvl w:ilvl="0">
      <w:start w:val="5"/>
      <w:numFmt w:val="bullet"/>
      <w:lvlText w:val="-"/>
      <w:lvlJc w:val="left"/>
      <w:pPr>
        <w:ind w:left="486" w:hanging="360"/>
      </w:pPr>
      <w:rPr>
        <w:rFonts w:ascii="Calibri" w:eastAsia="Times New Roman" w:hAnsi="Calibri"/>
        <w:vertAlign w:val="baseline"/>
      </w:rPr>
    </w:lvl>
    <w:lvl w:ilvl="1">
      <w:start w:val="1"/>
      <w:numFmt w:val="bullet"/>
      <w:lvlText w:val="o"/>
      <w:lvlJc w:val="left"/>
      <w:pPr>
        <w:ind w:left="1206" w:hanging="360"/>
      </w:pPr>
      <w:rPr>
        <w:rFonts w:ascii="Courier New" w:eastAsia="Times New Roman" w:hAnsi="Courier New"/>
        <w:vertAlign w:val="baseline"/>
      </w:rPr>
    </w:lvl>
    <w:lvl w:ilvl="2">
      <w:start w:val="1"/>
      <w:numFmt w:val="bullet"/>
      <w:lvlText w:val="▪"/>
      <w:lvlJc w:val="left"/>
      <w:pPr>
        <w:ind w:left="1926" w:hanging="360"/>
      </w:pPr>
      <w:rPr>
        <w:rFonts w:ascii="Noto Sans Symbols" w:eastAsia="Times New Roman" w:hAnsi="Noto Sans Symbols"/>
        <w:vertAlign w:val="baseline"/>
      </w:rPr>
    </w:lvl>
    <w:lvl w:ilvl="3">
      <w:start w:val="1"/>
      <w:numFmt w:val="bullet"/>
      <w:lvlText w:val="●"/>
      <w:lvlJc w:val="left"/>
      <w:pPr>
        <w:ind w:left="2646" w:hanging="360"/>
      </w:pPr>
      <w:rPr>
        <w:rFonts w:ascii="Noto Sans Symbols" w:eastAsia="Times New Roman" w:hAnsi="Noto Sans Symbols"/>
        <w:vertAlign w:val="baseline"/>
      </w:rPr>
    </w:lvl>
    <w:lvl w:ilvl="4">
      <w:start w:val="1"/>
      <w:numFmt w:val="bullet"/>
      <w:lvlText w:val="o"/>
      <w:lvlJc w:val="left"/>
      <w:pPr>
        <w:ind w:left="3366" w:hanging="360"/>
      </w:pPr>
      <w:rPr>
        <w:rFonts w:ascii="Courier New" w:eastAsia="Times New Roman" w:hAnsi="Courier New"/>
        <w:vertAlign w:val="baseline"/>
      </w:rPr>
    </w:lvl>
    <w:lvl w:ilvl="5">
      <w:start w:val="1"/>
      <w:numFmt w:val="bullet"/>
      <w:lvlText w:val="▪"/>
      <w:lvlJc w:val="left"/>
      <w:pPr>
        <w:ind w:left="4086" w:hanging="360"/>
      </w:pPr>
      <w:rPr>
        <w:rFonts w:ascii="Noto Sans Symbols" w:eastAsia="Times New Roman" w:hAnsi="Noto Sans Symbols"/>
        <w:vertAlign w:val="baseline"/>
      </w:rPr>
    </w:lvl>
    <w:lvl w:ilvl="6">
      <w:start w:val="1"/>
      <w:numFmt w:val="bullet"/>
      <w:lvlText w:val="●"/>
      <w:lvlJc w:val="left"/>
      <w:pPr>
        <w:ind w:left="4806" w:hanging="360"/>
      </w:pPr>
      <w:rPr>
        <w:rFonts w:ascii="Noto Sans Symbols" w:eastAsia="Times New Roman" w:hAnsi="Noto Sans Symbols"/>
        <w:vertAlign w:val="baseline"/>
      </w:rPr>
    </w:lvl>
    <w:lvl w:ilvl="7">
      <w:start w:val="1"/>
      <w:numFmt w:val="bullet"/>
      <w:lvlText w:val="o"/>
      <w:lvlJc w:val="left"/>
      <w:pPr>
        <w:ind w:left="5526" w:hanging="360"/>
      </w:pPr>
      <w:rPr>
        <w:rFonts w:ascii="Courier New" w:eastAsia="Times New Roman" w:hAnsi="Courier New"/>
        <w:vertAlign w:val="baseline"/>
      </w:rPr>
    </w:lvl>
    <w:lvl w:ilvl="8">
      <w:start w:val="1"/>
      <w:numFmt w:val="bullet"/>
      <w:lvlText w:val="▪"/>
      <w:lvlJc w:val="left"/>
      <w:pPr>
        <w:ind w:left="6246" w:hanging="360"/>
      </w:pPr>
      <w:rPr>
        <w:rFonts w:ascii="Noto Sans Symbols" w:eastAsia="Times New Roman" w:hAnsi="Noto Sans Symbols"/>
        <w:vertAlign w:val="baseline"/>
      </w:rPr>
    </w:lvl>
  </w:abstractNum>
  <w:abstractNum w:abstractNumId="25" w15:restartNumberingAfterBreak="0">
    <w:nsid w:val="5B132BB7"/>
    <w:multiLevelType w:val="hybridMultilevel"/>
    <w:tmpl w:val="FFFFFFFF"/>
    <w:lvl w:ilvl="0" w:tplc="575A6B8E">
      <w:start w:val="1"/>
      <w:numFmt w:val="lowerLetter"/>
      <w:lvlText w:val="%1)"/>
      <w:lvlJc w:val="left"/>
      <w:pPr>
        <w:ind w:left="1080" w:hanging="360"/>
      </w:pPr>
      <w:rPr>
        <w:rFonts w:cs="Times New Roman"/>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15:restartNumberingAfterBreak="0">
    <w:nsid w:val="5C586012"/>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F7B3812"/>
    <w:multiLevelType w:val="hybridMultilevel"/>
    <w:tmpl w:val="FFFFFFFF"/>
    <w:lvl w:ilvl="0" w:tplc="04100019">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28" w15:restartNumberingAfterBreak="0">
    <w:nsid w:val="62C5748C"/>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671270D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6F7B1E1E"/>
    <w:multiLevelType w:val="hybridMultilevel"/>
    <w:tmpl w:val="FFFFFFFF"/>
    <w:lvl w:ilvl="0" w:tplc="08B2F5A2">
      <w:start w:val="1"/>
      <w:numFmt w:val="decimal"/>
      <w:lvlText w:val="%1."/>
      <w:lvlJc w:val="left"/>
      <w:pPr>
        <w:ind w:left="360" w:hanging="360"/>
      </w:pPr>
      <w:rPr>
        <w:rFonts w:cs="Times New Roman" w:hint="default"/>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72185D86"/>
    <w:multiLevelType w:val="hybridMultilevel"/>
    <w:tmpl w:val="FFFFFFFF"/>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74233B88"/>
    <w:multiLevelType w:val="hybridMultilevel"/>
    <w:tmpl w:val="FFFFFFFF"/>
    <w:lvl w:ilvl="0" w:tplc="482C3C12">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744B2393"/>
    <w:multiLevelType w:val="hybridMultilevel"/>
    <w:tmpl w:val="FFFFFFFF"/>
    <w:lvl w:ilvl="0" w:tplc="DD1C2360">
      <w:start w:val="1"/>
      <w:numFmt w:val="bullet"/>
      <w:lvlText w:val="-"/>
      <w:lvlJc w:val="left"/>
      <w:pPr>
        <w:ind w:left="1146" w:hanging="360"/>
      </w:pPr>
      <w:rPr>
        <w:rFonts w:ascii="Arial" w:hAnsi="Aria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7B0E14ED"/>
    <w:multiLevelType w:val="hybridMultilevel"/>
    <w:tmpl w:val="FFFFFFFF"/>
    <w:lvl w:ilvl="0" w:tplc="553666E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7CF16A1D"/>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D353916"/>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7ED338A6"/>
    <w:multiLevelType w:val="multilevel"/>
    <w:tmpl w:val="FFFFFFFF"/>
    <w:lvl w:ilvl="0">
      <w:numFmt w:val="bullet"/>
      <w:lvlText w:val="-"/>
      <w:lvlJc w:val="left"/>
      <w:pPr>
        <w:ind w:left="390" w:hanging="360"/>
      </w:pPr>
      <w:rPr>
        <w:rFonts w:ascii="Calibri" w:eastAsia="Times New Roman" w:hAnsi="Calibri"/>
        <w:vertAlign w:val="baseline"/>
      </w:rPr>
    </w:lvl>
    <w:lvl w:ilvl="1">
      <w:start w:val="1"/>
      <w:numFmt w:val="bullet"/>
      <w:lvlText w:val="o"/>
      <w:lvlJc w:val="left"/>
      <w:pPr>
        <w:ind w:left="1110" w:hanging="360"/>
      </w:pPr>
      <w:rPr>
        <w:rFonts w:ascii="Courier New" w:eastAsia="Times New Roman" w:hAnsi="Courier New"/>
        <w:vertAlign w:val="baseline"/>
      </w:rPr>
    </w:lvl>
    <w:lvl w:ilvl="2">
      <w:start w:val="1"/>
      <w:numFmt w:val="bullet"/>
      <w:lvlText w:val="▪"/>
      <w:lvlJc w:val="left"/>
      <w:pPr>
        <w:ind w:left="1830" w:hanging="360"/>
      </w:pPr>
      <w:rPr>
        <w:rFonts w:ascii="Noto Sans Symbols" w:eastAsia="Times New Roman" w:hAnsi="Noto Sans Symbols"/>
        <w:vertAlign w:val="baseline"/>
      </w:rPr>
    </w:lvl>
    <w:lvl w:ilvl="3">
      <w:start w:val="1"/>
      <w:numFmt w:val="bullet"/>
      <w:lvlText w:val="●"/>
      <w:lvlJc w:val="left"/>
      <w:pPr>
        <w:ind w:left="2550" w:hanging="360"/>
      </w:pPr>
      <w:rPr>
        <w:rFonts w:ascii="Noto Sans Symbols" w:eastAsia="Times New Roman" w:hAnsi="Noto Sans Symbols"/>
        <w:vertAlign w:val="baseline"/>
      </w:rPr>
    </w:lvl>
    <w:lvl w:ilvl="4">
      <w:start w:val="1"/>
      <w:numFmt w:val="bullet"/>
      <w:lvlText w:val="o"/>
      <w:lvlJc w:val="left"/>
      <w:pPr>
        <w:ind w:left="3270" w:hanging="360"/>
      </w:pPr>
      <w:rPr>
        <w:rFonts w:ascii="Courier New" w:eastAsia="Times New Roman" w:hAnsi="Courier New"/>
        <w:vertAlign w:val="baseline"/>
      </w:rPr>
    </w:lvl>
    <w:lvl w:ilvl="5">
      <w:start w:val="1"/>
      <w:numFmt w:val="bullet"/>
      <w:lvlText w:val="▪"/>
      <w:lvlJc w:val="left"/>
      <w:pPr>
        <w:ind w:left="3990" w:hanging="360"/>
      </w:pPr>
      <w:rPr>
        <w:rFonts w:ascii="Noto Sans Symbols" w:eastAsia="Times New Roman" w:hAnsi="Noto Sans Symbols"/>
        <w:vertAlign w:val="baseline"/>
      </w:rPr>
    </w:lvl>
    <w:lvl w:ilvl="6">
      <w:start w:val="1"/>
      <w:numFmt w:val="bullet"/>
      <w:lvlText w:val="●"/>
      <w:lvlJc w:val="left"/>
      <w:pPr>
        <w:ind w:left="4710" w:hanging="360"/>
      </w:pPr>
      <w:rPr>
        <w:rFonts w:ascii="Noto Sans Symbols" w:eastAsia="Times New Roman" w:hAnsi="Noto Sans Symbols"/>
        <w:vertAlign w:val="baseline"/>
      </w:rPr>
    </w:lvl>
    <w:lvl w:ilvl="7">
      <w:start w:val="1"/>
      <w:numFmt w:val="bullet"/>
      <w:lvlText w:val="o"/>
      <w:lvlJc w:val="left"/>
      <w:pPr>
        <w:ind w:left="5430" w:hanging="360"/>
      </w:pPr>
      <w:rPr>
        <w:rFonts w:ascii="Courier New" w:eastAsia="Times New Roman" w:hAnsi="Courier New"/>
        <w:vertAlign w:val="baseline"/>
      </w:rPr>
    </w:lvl>
    <w:lvl w:ilvl="8">
      <w:start w:val="1"/>
      <w:numFmt w:val="bullet"/>
      <w:lvlText w:val="▪"/>
      <w:lvlJc w:val="left"/>
      <w:pPr>
        <w:ind w:left="6150" w:hanging="360"/>
      </w:pPr>
      <w:rPr>
        <w:rFonts w:ascii="Noto Sans Symbols" w:eastAsia="Times New Roman" w:hAnsi="Noto Sans Symbols"/>
        <w:vertAlign w:val="baseline"/>
      </w:rPr>
    </w:lvl>
  </w:abstractNum>
  <w:num w:numId="1" w16cid:durableId="45109414">
    <w:abstractNumId w:val="20"/>
  </w:num>
  <w:num w:numId="2" w16cid:durableId="908468510">
    <w:abstractNumId w:val="0"/>
  </w:num>
  <w:num w:numId="3" w16cid:durableId="1097866874">
    <w:abstractNumId w:val="25"/>
  </w:num>
  <w:num w:numId="4" w16cid:durableId="1632397341">
    <w:abstractNumId w:val="27"/>
  </w:num>
  <w:num w:numId="5" w16cid:durableId="2056002270">
    <w:abstractNumId w:val="21"/>
  </w:num>
  <w:num w:numId="6" w16cid:durableId="1517226912">
    <w:abstractNumId w:val="11"/>
  </w:num>
  <w:num w:numId="7" w16cid:durableId="992490044">
    <w:abstractNumId w:val="30"/>
  </w:num>
  <w:num w:numId="8" w16cid:durableId="1624460678">
    <w:abstractNumId w:val="8"/>
  </w:num>
  <w:num w:numId="9" w16cid:durableId="1644309565">
    <w:abstractNumId w:val="13"/>
  </w:num>
  <w:num w:numId="10" w16cid:durableId="1433041647">
    <w:abstractNumId w:val="12"/>
  </w:num>
  <w:num w:numId="11" w16cid:durableId="1913002911">
    <w:abstractNumId w:val="23"/>
  </w:num>
  <w:num w:numId="12" w16cid:durableId="1776094805">
    <w:abstractNumId w:val="15"/>
  </w:num>
  <w:num w:numId="13" w16cid:durableId="1943566049">
    <w:abstractNumId w:val="36"/>
  </w:num>
  <w:num w:numId="14" w16cid:durableId="1790392025">
    <w:abstractNumId w:val="19"/>
  </w:num>
  <w:num w:numId="15" w16cid:durableId="1546409918">
    <w:abstractNumId w:val="4"/>
  </w:num>
  <w:num w:numId="16" w16cid:durableId="1316687062">
    <w:abstractNumId w:val="2"/>
  </w:num>
  <w:num w:numId="17" w16cid:durableId="441189172">
    <w:abstractNumId w:val="18"/>
  </w:num>
  <w:num w:numId="18" w16cid:durableId="89355906">
    <w:abstractNumId w:val="22"/>
  </w:num>
  <w:num w:numId="19" w16cid:durableId="973488570">
    <w:abstractNumId w:val="34"/>
  </w:num>
  <w:num w:numId="20" w16cid:durableId="1210604231">
    <w:abstractNumId w:val="16"/>
  </w:num>
  <w:num w:numId="21" w16cid:durableId="1402634208">
    <w:abstractNumId w:val="7"/>
  </w:num>
  <w:num w:numId="22" w16cid:durableId="142821148">
    <w:abstractNumId w:val="5"/>
  </w:num>
  <w:num w:numId="23" w16cid:durableId="1205292941">
    <w:abstractNumId w:val="9"/>
  </w:num>
  <w:num w:numId="24" w16cid:durableId="448210807">
    <w:abstractNumId w:val="28"/>
  </w:num>
  <w:num w:numId="25" w16cid:durableId="1183130869">
    <w:abstractNumId w:val="35"/>
  </w:num>
  <w:num w:numId="26" w16cid:durableId="2126924960">
    <w:abstractNumId w:val="6"/>
  </w:num>
  <w:num w:numId="27" w16cid:durableId="1807043872">
    <w:abstractNumId w:val="29"/>
  </w:num>
  <w:num w:numId="28" w16cid:durableId="416563195">
    <w:abstractNumId w:val="32"/>
  </w:num>
  <w:num w:numId="29" w16cid:durableId="958605454">
    <w:abstractNumId w:val="1"/>
  </w:num>
  <w:num w:numId="30" w16cid:durableId="97455564">
    <w:abstractNumId w:val="31"/>
  </w:num>
  <w:num w:numId="31" w16cid:durableId="84543847">
    <w:abstractNumId w:val="24"/>
  </w:num>
  <w:num w:numId="32" w16cid:durableId="1676107225">
    <w:abstractNumId w:val="26"/>
  </w:num>
  <w:num w:numId="33" w16cid:durableId="170224646">
    <w:abstractNumId w:val="37"/>
  </w:num>
  <w:num w:numId="34" w16cid:durableId="1615549780">
    <w:abstractNumId w:val="17"/>
  </w:num>
  <w:num w:numId="35" w16cid:durableId="1130705958">
    <w:abstractNumId w:val="14"/>
  </w:num>
  <w:num w:numId="36" w16cid:durableId="1388140487">
    <w:abstractNumId w:val="33"/>
  </w:num>
  <w:num w:numId="37" w16cid:durableId="951940421">
    <w:abstractNumId w:val="10"/>
  </w:num>
  <w:num w:numId="38" w16cid:durableId="58322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51"/>
    <w:rsid w:val="0005062D"/>
    <w:rsid w:val="00054091"/>
    <w:rsid w:val="000826EB"/>
    <w:rsid w:val="00084689"/>
    <w:rsid w:val="00091585"/>
    <w:rsid w:val="000A6407"/>
    <w:rsid w:val="000B74C5"/>
    <w:rsid w:val="000D2036"/>
    <w:rsid w:val="000E0BD8"/>
    <w:rsid w:val="000E26CE"/>
    <w:rsid w:val="00112062"/>
    <w:rsid w:val="001270E3"/>
    <w:rsid w:val="00141313"/>
    <w:rsid w:val="001421E8"/>
    <w:rsid w:val="0016442E"/>
    <w:rsid w:val="00180A08"/>
    <w:rsid w:val="00187B85"/>
    <w:rsid w:val="001B5B95"/>
    <w:rsid w:val="001C62A8"/>
    <w:rsid w:val="001D37D6"/>
    <w:rsid w:val="001E676C"/>
    <w:rsid w:val="00204C3D"/>
    <w:rsid w:val="002109CB"/>
    <w:rsid w:val="00211BAF"/>
    <w:rsid w:val="00254BD5"/>
    <w:rsid w:val="00270C5C"/>
    <w:rsid w:val="00293D4C"/>
    <w:rsid w:val="00295B3D"/>
    <w:rsid w:val="002968FB"/>
    <w:rsid w:val="002E4DFF"/>
    <w:rsid w:val="002E73FE"/>
    <w:rsid w:val="0030101B"/>
    <w:rsid w:val="00321C4E"/>
    <w:rsid w:val="00351B51"/>
    <w:rsid w:val="00373631"/>
    <w:rsid w:val="003A3A4D"/>
    <w:rsid w:val="003B00AA"/>
    <w:rsid w:val="003C00B0"/>
    <w:rsid w:val="003E6EE5"/>
    <w:rsid w:val="003F4653"/>
    <w:rsid w:val="00412203"/>
    <w:rsid w:val="0048241B"/>
    <w:rsid w:val="004A756A"/>
    <w:rsid w:val="004C2397"/>
    <w:rsid w:val="004C3F56"/>
    <w:rsid w:val="004C7F0C"/>
    <w:rsid w:val="004E5DA5"/>
    <w:rsid w:val="004F3649"/>
    <w:rsid w:val="005126C4"/>
    <w:rsid w:val="005202F4"/>
    <w:rsid w:val="00533219"/>
    <w:rsid w:val="00553893"/>
    <w:rsid w:val="00566EE8"/>
    <w:rsid w:val="00570B29"/>
    <w:rsid w:val="00584547"/>
    <w:rsid w:val="005A1316"/>
    <w:rsid w:val="005A185E"/>
    <w:rsid w:val="005D2406"/>
    <w:rsid w:val="0061246C"/>
    <w:rsid w:val="00627800"/>
    <w:rsid w:val="00632BC1"/>
    <w:rsid w:val="00645E78"/>
    <w:rsid w:val="006718F8"/>
    <w:rsid w:val="006724EE"/>
    <w:rsid w:val="00696335"/>
    <w:rsid w:val="006B28B8"/>
    <w:rsid w:val="006B50D0"/>
    <w:rsid w:val="006E5F6A"/>
    <w:rsid w:val="006F0D43"/>
    <w:rsid w:val="006F707C"/>
    <w:rsid w:val="007218B9"/>
    <w:rsid w:val="00787A29"/>
    <w:rsid w:val="007C70DE"/>
    <w:rsid w:val="007D3F65"/>
    <w:rsid w:val="00827EF9"/>
    <w:rsid w:val="00835C21"/>
    <w:rsid w:val="00854AF4"/>
    <w:rsid w:val="00855703"/>
    <w:rsid w:val="008A45EF"/>
    <w:rsid w:val="008D40DB"/>
    <w:rsid w:val="008E2FD8"/>
    <w:rsid w:val="00914BEF"/>
    <w:rsid w:val="009454DD"/>
    <w:rsid w:val="00956393"/>
    <w:rsid w:val="00973A65"/>
    <w:rsid w:val="009864F2"/>
    <w:rsid w:val="00995CF4"/>
    <w:rsid w:val="009A7078"/>
    <w:rsid w:val="009B1FAB"/>
    <w:rsid w:val="009B320A"/>
    <w:rsid w:val="009B36CE"/>
    <w:rsid w:val="009B553E"/>
    <w:rsid w:val="009C788B"/>
    <w:rsid w:val="009E7742"/>
    <w:rsid w:val="009F0BEF"/>
    <w:rsid w:val="00A52490"/>
    <w:rsid w:val="00A96EFE"/>
    <w:rsid w:val="00AA50D2"/>
    <w:rsid w:val="00AB33E5"/>
    <w:rsid w:val="00AC7F81"/>
    <w:rsid w:val="00AE68C6"/>
    <w:rsid w:val="00B31D59"/>
    <w:rsid w:val="00B349CD"/>
    <w:rsid w:val="00B42738"/>
    <w:rsid w:val="00B43CAB"/>
    <w:rsid w:val="00B44CD7"/>
    <w:rsid w:val="00B53E46"/>
    <w:rsid w:val="00B82047"/>
    <w:rsid w:val="00BF4FDA"/>
    <w:rsid w:val="00C03A89"/>
    <w:rsid w:val="00C2689E"/>
    <w:rsid w:val="00C3646D"/>
    <w:rsid w:val="00C660A6"/>
    <w:rsid w:val="00C66323"/>
    <w:rsid w:val="00C72701"/>
    <w:rsid w:val="00C87A28"/>
    <w:rsid w:val="00CD6DB7"/>
    <w:rsid w:val="00D21606"/>
    <w:rsid w:val="00D52FD3"/>
    <w:rsid w:val="00D53306"/>
    <w:rsid w:val="00D648F0"/>
    <w:rsid w:val="00D93852"/>
    <w:rsid w:val="00D96AA1"/>
    <w:rsid w:val="00D97B57"/>
    <w:rsid w:val="00DC1AE4"/>
    <w:rsid w:val="00DC3228"/>
    <w:rsid w:val="00DC46BD"/>
    <w:rsid w:val="00DC7562"/>
    <w:rsid w:val="00DE6E0E"/>
    <w:rsid w:val="00E2156E"/>
    <w:rsid w:val="00E31197"/>
    <w:rsid w:val="00EE68B6"/>
    <w:rsid w:val="00F07C17"/>
    <w:rsid w:val="00F105A2"/>
    <w:rsid w:val="00F36CBD"/>
    <w:rsid w:val="00F55C2F"/>
    <w:rsid w:val="00FB670A"/>
    <w:rsid w:val="00FE4BC4"/>
    <w:rsid w:val="00FF14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414EE0E"/>
  <w14:defaultImageDpi w14:val="0"/>
  <w15:docId w15:val="{42931540-0DB3-4110-8B5E-FC2B3B54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paragraph" w:styleId="Titolo1">
    <w:name w:val="heading 1"/>
    <w:basedOn w:val="Normale"/>
    <w:next w:val="Normale"/>
    <w:link w:val="Titolo1Carattere"/>
    <w:uiPriority w:val="99"/>
    <w:qFormat/>
    <w:rsid w:val="009454DD"/>
    <w:pPr>
      <w:keepNext/>
      <w:spacing w:after="0" w:line="240" w:lineRule="auto"/>
      <w:jc w:val="both"/>
      <w:outlineLvl w:val="0"/>
    </w:pPr>
    <w:rPr>
      <w:rFonts w:ascii="Arial" w:hAnsi="Arial" w:cs="Arial"/>
      <w:b/>
      <w:bCs/>
      <w:sz w:val="24"/>
      <w:szCs w:val="24"/>
      <w:lang w:eastAsia="it-IT"/>
    </w:rPr>
  </w:style>
  <w:style w:type="paragraph" w:styleId="Titolo2">
    <w:name w:val="heading 2"/>
    <w:basedOn w:val="Normale"/>
    <w:next w:val="Normale"/>
    <w:link w:val="Titolo2Carattere"/>
    <w:uiPriority w:val="99"/>
    <w:qFormat/>
    <w:rsid w:val="009454DD"/>
    <w:pPr>
      <w:keepNext/>
      <w:spacing w:after="0" w:line="240" w:lineRule="auto"/>
      <w:ind w:left="567" w:hanging="567"/>
      <w:jc w:val="center"/>
      <w:outlineLvl w:val="1"/>
    </w:pPr>
    <w:rPr>
      <w:rFonts w:ascii="Courier New" w:hAnsi="Courier New" w:cs="Courier New"/>
      <w:b/>
      <w:bCs/>
      <w:sz w:val="24"/>
      <w:szCs w:val="24"/>
      <w:lang w:eastAsia="it-IT"/>
    </w:rPr>
  </w:style>
  <w:style w:type="paragraph" w:styleId="Titolo3">
    <w:name w:val="heading 3"/>
    <w:basedOn w:val="Normale"/>
    <w:next w:val="Normale"/>
    <w:link w:val="Titolo3Carattere"/>
    <w:uiPriority w:val="99"/>
    <w:qFormat/>
    <w:rsid w:val="009454DD"/>
    <w:pPr>
      <w:keepNext/>
      <w:spacing w:after="0" w:line="240" w:lineRule="auto"/>
      <w:ind w:firstLine="708"/>
      <w:jc w:val="both"/>
      <w:outlineLvl w:val="2"/>
    </w:pPr>
    <w:rPr>
      <w:rFonts w:ascii="Times New Roman" w:hAnsi="Times New Roman"/>
      <w:sz w:val="24"/>
      <w:szCs w:val="24"/>
      <w:lang w:eastAsia="it-IT"/>
    </w:rPr>
  </w:style>
  <w:style w:type="paragraph" w:styleId="Titolo4">
    <w:name w:val="heading 4"/>
    <w:basedOn w:val="Normale"/>
    <w:next w:val="Normale"/>
    <w:link w:val="Titolo4Carattere"/>
    <w:uiPriority w:val="99"/>
    <w:qFormat/>
    <w:rsid w:val="009454DD"/>
    <w:pPr>
      <w:keepNext/>
      <w:spacing w:before="240" w:after="60" w:line="240" w:lineRule="auto"/>
      <w:outlineLvl w:val="3"/>
    </w:pPr>
    <w:rPr>
      <w:rFonts w:ascii="Times New Roman" w:hAnsi="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454DD"/>
    <w:rPr>
      <w:rFonts w:ascii="Arial" w:hAnsi="Arial" w:cs="Arial"/>
      <w:b/>
      <w:bCs/>
      <w:sz w:val="24"/>
      <w:szCs w:val="24"/>
      <w:lang w:val="x-none" w:eastAsia="it-IT"/>
    </w:rPr>
  </w:style>
  <w:style w:type="character" w:customStyle="1" w:styleId="Titolo2Carattere">
    <w:name w:val="Titolo 2 Carattere"/>
    <w:basedOn w:val="Carpredefinitoparagrafo"/>
    <w:link w:val="Titolo2"/>
    <w:uiPriority w:val="99"/>
    <w:locked/>
    <w:rsid w:val="009454DD"/>
    <w:rPr>
      <w:rFonts w:ascii="Courier New" w:hAnsi="Courier New" w:cs="Courier New"/>
      <w:b/>
      <w:bCs/>
      <w:sz w:val="24"/>
      <w:szCs w:val="24"/>
      <w:lang w:val="x-none" w:eastAsia="it-IT"/>
    </w:rPr>
  </w:style>
  <w:style w:type="character" w:customStyle="1" w:styleId="Titolo3Carattere">
    <w:name w:val="Titolo 3 Carattere"/>
    <w:basedOn w:val="Carpredefinitoparagrafo"/>
    <w:link w:val="Titolo3"/>
    <w:uiPriority w:val="99"/>
    <w:locked/>
    <w:rsid w:val="009454DD"/>
    <w:rPr>
      <w:rFonts w:ascii="Times New Roman" w:hAnsi="Times New Roman" w:cs="Times New Roman"/>
      <w:sz w:val="24"/>
      <w:szCs w:val="24"/>
      <w:lang w:val="x-none" w:eastAsia="it-IT"/>
    </w:rPr>
  </w:style>
  <w:style w:type="character" w:customStyle="1" w:styleId="Titolo4Carattere">
    <w:name w:val="Titolo 4 Carattere"/>
    <w:basedOn w:val="Carpredefinitoparagrafo"/>
    <w:link w:val="Titolo4"/>
    <w:uiPriority w:val="99"/>
    <w:locked/>
    <w:rsid w:val="009454DD"/>
    <w:rPr>
      <w:rFonts w:ascii="Times New Roman" w:hAnsi="Times New Roman" w:cs="Times New Roman"/>
      <w:b/>
      <w:bCs/>
      <w:sz w:val="28"/>
      <w:szCs w:val="28"/>
      <w:lang w:val="x-none" w:eastAsia="it-IT"/>
    </w:rPr>
  </w:style>
  <w:style w:type="paragraph" w:styleId="Sottotitolo">
    <w:name w:val="Subtitle"/>
    <w:basedOn w:val="Normale"/>
    <w:link w:val="SottotitoloCarattere"/>
    <w:uiPriority w:val="99"/>
    <w:qFormat/>
    <w:rsid w:val="009454DD"/>
    <w:pPr>
      <w:spacing w:after="0" w:line="240" w:lineRule="auto"/>
      <w:jc w:val="center"/>
    </w:pPr>
    <w:rPr>
      <w:rFonts w:ascii="Arial" w:hAnsi="Arial" w:cs="Arial"/>
      <w:b/>
      <w:bCs/>
      <w:i/>
      <w:iCs/>
      <w:sz w:val="24"/>
      <w:szCs w:val="24"/>
      <w:lang w:eastAsia="it-IT"/>
    </w:rPr>
  </w:style>
  <w:style w:type="character" w:customStyle="1" w:styleId="SottotitoloCarattere">
    <w:name w:val="Sottotitolo Carattere"/>
    <w:basedOn w:val="Carpredefinitoparagrafo"/>
    <w:link w:val="Sottotitolo"/>
    <w:uiPriority w:val="99"/>
    <w:locked/>
    <w:rsid w:val="009454DD"/>
    <w:rPr>
      <w:rFonts w:ascii="Arial" w:hAnsi="Arial" w:cs="Arial"/>
      <w:b/>
      <w:bCs/>
      <w:i/>
      <w:iCs/>
      <w:sz w:val="24"/>
      <w:szCs w:val="24"/>
      <w:lang w:val="x-none" w:eastAsia="it-IT"/>
    </w:rPr>
  </w:style>
  <w:style w:type="paragraph" w:styleId="Titolo">
    <w:name w:val="Title"/>
    <w:basedOn w:val="Normale"/>
    <w:link w:val="TitoloCarattere"/>
    <w:uiPriority w:val="99"/>
    <w:qFormat/>
    <w:rsid w:val="009454DD"/>
    <w:pPr>
      <w:spacing w:after="0" w:line="240" w:lineRule="auto"/>
      <w:jc w:val="center"/>
    </w:pPr>
    <w:rPr>
      <w:rFonts w:ascii="Arial" w:hAnsi="Arial" w:cs="Arial"/>
      <w:b/>
      <w:bCs/>
      <w:sz w:val="24"/>
      <w:szCs w:val="24"/>
      <w:lang w:eastAsia="it-IT"/>
    </w:rPr>
  </w:style>
  <w:style w:type="character" w:customStyle="1" w:styleId="TitoloCarattere">
    <w:name w:val="Titolo Carattere"/>
    <w:basedOn w:val="Carpredefinitoparagrafo"/>
    <w:link w:val="Titolo"/>
    <w:uiPriority w:val="99"/>
    <w:locked/>
    <w:rsid w:val="009454DD"/>
    <w:rPr>
      <w:rFonts w:ascii="Arial" w:hAnsi="Arial" w:cs="Arial"/>
      <w:b/>
      <w:bCs/>
      <w:sz w:val="24"/>
      <w:szCs w:val="24"/>
      <w:lang w:val="x-none" w:eastAsia="it-IT"/>
    </w:rPr>
  </w:style>
  <w:style w:type="paragraph" w:styleId="Rientrocorpodeltesto3">
    <w:name w:val="Body Text Indent 3"/>
    <w:basedOn w:val="Normale"/>
    <w:link w:val="Rientrocorpodeltesto3Carattere"/>
    <w:uiPriority w:val="99"/>
    <w:rsid w:val="009454DD"/>
    <w:pPr>
      <w:spacing w:after="0" w:line="240" w:lineRule="auto"/>
      <w:ind w:left="709" w:hanging="709"/>
      <w:jc w:val="both"/>
    </w:pPr>
    <w:rPr>
      <w:rFonts w:ascii="Courier New" w:hAnsi="Courier New" w:cs="Courier New"/>
      <w:color w:val="FF0000"/>
      <w:sz w:val="24"/>
      <w:szCs w:val="24"/>
      <w:lang w:eastAsia="it-IT"/>
    </w:rPr>
  </w:style>
  <w:style w:type="character" w:customStyle="1" w:styleId="Rientrocorpodeltesto3Carattere">
    <w:name w:val="Rientro corpo del testo 3 Carattere"/>
    <w:basedOn w:val="Carpredefinitoparagrafo"/>
    <w:link w:val="Rientrocorpodeltesto3"/>
    <w:uiPriority w:val="99"/>
    <w:locked/>
    <w:rsid w:val="009454DD"/>
    <w:rPr>
      <w:rFonts w:ascii="Courier New" w:hAnsi="Courier New" w:cs="Courier New"/>
      <w:color w:val="FF0000"/>
      <w:sz w:val="24"/>
      <w:szCs w:val="24"/>
      <w:lang w:val="x-none" w:eastAsia="it-IT"/>
    </w:rPr>
  </w:style>
  <w:style w:type="paragraph" w:styleId="Corpodeltesto2">
    <w:name w:val="Body Text 2"/>
    <w:basedOn w:val="Normale"/>
    <w:link w:val="Corpodeltesto2Carattere"/>
    <w:uiPriority w:val="99"/>
    <w:rsid w:val="009454DD"/>
    <w:pPr>
      <w:spacing w:after="0" w:line="240" w:lineRule="auto"/>
    </w:pPr>
    <w:rPr>
      <w:rFonts w:ascii="Times New Roman" w:hAnsi="Times New Roman"/>
      <w:lang w:eastAsia="it-IT"/>
    </w:rPr>
  </w:style>
  <w:style w:type="character" w:customStyle="1" w:styleId="Corpodeltesto2Carattere">
    <w:name w:val="Corpo del testo 2 Carattere"/>
    <w:basedOn w:val="Carpredefinitoparagrafo"/>
    <w:link w:val="Corpodeltesto2"/>
    <w:uiPriority w:val="99"/>
    <w:locked/>
    <w:rsid w:val="009454DD"/>
    <w:rPr>
      <w:rFonts w:ascii="Times New Roman" w:hAnsi="Times New Roman" w:cs="Times New Roman"/>
      <w:lang w:val="x-none" w:eastAsia="it-IT"/>
    </w:rPr>
  </w:style>
  <w:style w:type="paragraph" w:styleId="Corpotesto">
    <w:name w:val="Body Text"/>
    <w:basedOn w:val="Normale"/>
    <w:link w:val="CorpotestoCarattere"/>
    <w:uiPriority w:val="99"/>
    <w:rsid w:val="009454DD"/>
    <w:pPr>
      <w:spacing w:after="0" w:line="240" w:lineRule="auto"/>
      <w:jc w:val="both"/>
    </w:pPr>
    <w:rPr>
      <w:rFonts w:ascii="Courier New" w:hAnsi="Courier New" w:cs="Courier New"/>
      <w:sz w:val="24"/>
      <w:szCs w:val="24"/>
      <w:lang w:eastAsia="it-IT"/>
    </w:rPr>
  </w:style>
  <w:style w:type="character" w:customStyle="1" w:styleId="CorpotestoCarattere">
    <w:name w:val="Corpo testo Carattere"/>
    <w:basedOn w:val="Carpredefinitoparagrafo"/>
    <w:link w:val="Corpotesto"/>
    <w:uiPriority w:val="99"/>
    <w:locked/>
    <w:rsid w:val="009454DD"/>
    <w:rPr>
      <w:rFonts w:ascii="Courier New" w:hAnsi="Courier New" w:cs="Courier New"/>
      <w:sz w:val="24"/>
      <w:szCs w:val="24"/>
      <w:lang w:val="x-none" w:eastAsia="it-IT"/>
    </w:rPr>
  </w:style>
  <w:style w:type="paragraph" w:styleId="Rientrocorpodeltesto2">
    <w:name w:val="Body Text Indent 2"/>
    <w:basedOn w:val="Normale"/>
    <w:link w:val="Rientrocorpodeltesto2Carattere"/>
    <w:uiPriority w:val="99"/>
    <w:rsid w:val="009454DD"/>
    <w:pPr>
      <w:spacing w:after="0" w:line="240" w:lineRule="auto"/>
      <w:ind w:firstLine="708"/>
      <w:jc w:val="both"/>
    </w:pPr>
    <w:rPr>
      <w:rFonts w:ascii="Courier New" w:hAnsi="Courier New" w:cs="Courier New"/>
      <w:color w:val="FF0000"/>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9454DD"/>
    <w:rPr>
      <w:rFonts w:ascii="Courier New" w:hAnsi="Courier New" w:cs="Courier New"/>
      <w:color w:val="FF0000"/>
      <w:sz w:val="24"/>
      <w:szCs w:val="24"/>
      <w:lang w:val="x-none" w:eastAsia="it-IT"/>
    </w:rPr>
  </w:style>
  <w:style w:type="character" w:styleId="Collegamentoipertestuale">
    <w:name w:val="Hyperlink"/>
    <w:basedOn w:val="Carpredefinitoparagrafo"/>
    <w:uiPriority w:val="99"/>
    <w:rsid w:val="009454DD"/>
    <w:rPr>
      <w:rFonts w:cs="Times New Roman"/>
      <w:color w:val="0000FF"/>
      <w:u w:val="single"/>
    </w:rPr>
  </w:style>
  <w:style w:type="character" w:styleId="Collegamentovisitato">
    <w:name w:val="FollowedHyperlink"/>
    <w:basedOn w:val="Carpredefinitoparagrafo"/>
    <w:uiPriority w:val="99"/>
    <w:rsid w:val="009454DD"/>
    <w:rPr>
      <w:rFonts w:cs="Times New Roman"/>
      <w:color w:val="800080"/>
      <w:u w:val="single"/>
    </w:rPr>
  </w:style>
  <w:style w:type="paragraph" w:styleId="Pidipagina">
    <w:name w:val="footer"/>
    <w:basedOn w:val="Normale"/>
    <w:link w:val="PidipaginaCarattere"/>
    <w:uiPriority w:val="99"/>
    <w:rsid w:val="009454DD"/>
    <w:pPr>
      <w:tabs>
        <w:tab w:val="center" w:pos="4819"/>
        <w:tab w:val="right" w:pos="9638"/>
      </w:tabs>
      <w:spacing w:after="0" w:line="240" w:lineRule="auto"/>
    </w:pPr>
    <w:rPr>
      <w:rFonts w:ascii="Times New Roman" w:hAnsi="Times New Roman"/>
      <w:sz w:val="20"/>
      <w:szCs w:val="20"/>
      <w:lang w:eastAsia="it-IT"/>
    </w:rPr>
  </w:style>
  <w:style w:type="character" w:customStyle="1" w:styleId="PidipaginaCarattere">
    <w:name w:val="Piè di pagina Carattere"/>
    <w:basedOn w:val="Carpredefinitoparagrafo"/>
    <w:link w:val="Pidipagina"/>
    <w:uiPriority w:val="99"/>
    <w:locked/>
    <w:rsid w:val="009454DD"/>
    <w:rPr>
      <w:rFonts w:ascii="Times New Roman" w:hAnsi="Times New Roman" w:cs="Times New Roman"/>
      <w:sz w:val="20"/>
      <w:szCs w:val="20"/>
      <w:lang w:val="x-none" w:eastAsia="it-IT"/>
    </w:rPr>
  </w:style>
  <w:style w:type="paragraph" w:customStyle="1" w:styleId="corpodeltesto">
    <w:name w:val="corpo del testo"/>
    <w:basedOn w:val="Normale"/>
    <w:uiPriority w:val="99"/>
    <w:rsid w:val="009454DD"/>
    <w:pPr>
      <w:autoSpaceDE w:val="0"/>
      <w:autoSpaceDN w:val="0"/>
      <w:spacing w:after="0" w:line="240" w:lineRule="auto"/>
      <w:jc w:val="both"/>
    </w:pPr>
    <w:rPr>
      <w:rFonts w:ascii="Times" w:hAnsi="Times" w:cs="Times"/>
      <w:sz w:val="24"/>
      <w:szCs w:val="24"/>
      <w:lang w:eastAsia="it-IT"/>
    </w:rPr>
  </w:style>
  <w:style w:type="character" w:styleId="Numeropagina">
    <w:name w:val="page number"/>
    <w:basedOn w:val="Carpredefinitoparagrafo"/>
    <w:uiPriority w:val="99"/>
    <w:rsid w:val="009454DD"/>
    <w:rPr>
      <w:rFonts w:cs="Times New Roman"/>
    </w:rPr>
  </w:style>
  <w:style w:type="character" w:customStyle="1" w:styleId="atti141">
    <w:name w:val="atti141"/>
    <w:uiPriority w:val="99"/>
    <w:rsid w:val="009454DD"/>
    <w:rPr>
      <w:rFonts w:ascii="Times New Roman" w:hAnsi="Times New Roman"/>
      <w:color w:val="000000"/>
      <w:sz w:val="21"/>
      <w:u w:val="none"/>
      <w:effect w:val="none"/>
      <w:shd w:val="clear" w:color="auto" w:fill="FFFFFF"/>
    </w:rPr>
  </w:style>
  <w:style w:type="paragraph" w:styleId="Corpodeltesto3">
    <w:name w:val="Body Text 3"/>
    <w:basedOn w:val="Normale"/>
    <w:link w:val="Corpodeltesto3Carattere"/>
    <w:uiPriority w:val="99"/>
    <w:rsid w:val="009454DD"/>
    <w:pPr>
      <w:spacing w:after="120" w:line="240" w:lineRule="auto"/>
    </w:pPr>
    <w:rPr>
      <w:rFonts w:ascii="Times New Roman" w:hAnsi="Times New Roman"/>
      <w:sz w:val="16"/>
      <w:szCs w:val="16"/>
      <w:lang w:eastAsia="it-IT"/>
    </w:rPr>
  </w:style>
  <w:style w:type="character" w:customStyle="1" w:styleId="Corpodeltesto3Carattere">
    <w:name w:val="Corpo del testo 3 Carattere"/>
    <w:basedOn w:val="Carpredefinitoparagrafo"/>
    <w:link w:val="Corpodeltesto3"/>
    <w:uiPriority w:val="99"/>
    <w:locked/>
    <w:rsid w:val="009454DD"/>
    <w:rPr>
      <w:rFonts w:ascii="Times New Roman" w:hAnsi="Times New Roman" w:cs="Times New Roman"/>
      <w:sz w:val="16"/>
      <w:szCs w:val="16"/>
      <w:lang w:val="x-none" w:eastAsia="it-IT"/>
    </w:rPr>
  </w:style>
  <w:style w:type="paragraph" w:styleId="Testofumetto">
    <w:name w:val="Balloon Text"/>
    <w:basedOn w:val="Normale"/>
    <w:link w:val="TestofumettoCarattere"/>
    <w:uiPriority w:val="99"/>
    <w:semiHidden/>
    <w:rsid w:val="009454DD"/>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9454DD"/>
    <w:rPr>
      <w:rFonts w:ascii="Tahoma" w:hAnsi="Tahoma" w:cs="Tahoma"/>
      <w:sz w:val="16"/>
      <w:szCs w:val="16"/>
      <w:lang w:val="x-none" w:eastAsia="it-IT"/>
    </w:rPr>
  </w:style>
  <w:style w:type="paragraph" w:customStyle="1" w:styleId="IN">
    <w:name w:val="IN"/>
    <w:uiPriority w:val="99"/>
    <w:rsid w:val="009454DD"/>
    <w:pPr>
      <w:spacing w:after="0" w:line="482" w:lineRule="exact"/>
      <w:jc w:val="both"/>
    </w:pPr>
    <w:rPr>
      <w:rFonts w:ascii="Courier" w:hAnsi="Courier" w:cs="Courier"/>
      <w:sz w:val="24"/>
      <w:szCs w:val="24"/>
      <w:lang w:eastAsia="it-IT"/>
    </w:rPr>
  </w:style>
  <w:style w:type="character" w:customStyle="1" w:styleId="moz-txt-tag">
    <w:name w:val="moz-txt-tag"/>
    <w:uiPriority w:val="99"/>
    <w:rsid w:val="009454DD"/>
  </w:style>
  <w:style w:type="paragraph" w:styleId="Intestazione">
    <w:name w:val="header"/>
    <w:basedOn w:val="Normale"/>
    <w:link w:val="IntestazioneCarattere"/>
    <w:uiPriority w:val="99"/>
    <w:rsid w:val="009454DD"/>
    <w:pPr>
      <w:tabs>
        <w:tab w:val="center" w:pos="4819"/>
        <w:tab w:val="right" w:pos="9638"/>
      </w:tabs>
      <w:spacing w:after="0" w:line="240" w:lineRule="auto"/>
    </w:pPr>
    <w:rPr>
      <w:rFonts w:ascii="Times New Roman" w:hAnsi="Times New Roman"/>
      <w:sz w:val="20"/>
      <w:szCs w:val="20"/>
      <w:lang w:eastAsia="it-IT"/>
    </w:rPr>
  </w:style>
  <w:style w:type="character" w:customStyle="1" w:styleId="IntestazioneCarattere">
    <w:name w:val="Intestazione Carattere"/>
    <w:basedOn w:val="Carpredefinitoparagrafo"/>
    <w:link w:val="Intestazione"/>
    <w:uiPriority w:val="99"/>
    <w:locked/>
    <w:rsid w:val="009454DD"/>
    <w:rPr>
      <w:rFonts w:ascii="Times New Roman" w:hAnsi="Times New Roman" w:cs="Times New Roman"/>
      <w:sz w:val="20"/>
      <w:szCs w:val="20"/>
      <w:lang w:val="x-none" w:eastAsia="it-IT"/>
    </w:rPr>
  </w:style>
  <w:style w:type="table" w:styleId="Grigliatabella">
    <w:name w:val="Table Grid"/>
    <w:basedOn w:val="Tabellanormale"/>
    <w:uiPriority w:val="99"/>
    <w:rsid w:val="009454DD"/>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9454DD"/>
    <w:rPr>
      <w:rFonts w:cs="Times New Roman"/>
      <w:sz w:val="16"/>
    </w:rPr>
  </w:style>
  <w:style w:type="paragraph" w:styleId="Testocommento">
    <w:name w:val="annotation text"/>
    <w:basedOn w:val="Normale"/>
    <w:link w:val="TestocommentoCarattere"/>
    <w:uiPriority w:val="99"/>
    <w:semiHidden/>
    <w:rsid w:val="009454DD"/>
    <w:pPr>
      <w:spacing w:after="0" w:line="240" w:lineRule="auto"/>
    </w:pPr>
    <w:rPr>
      <w:rFonts w:ascii="Times New Roman" w:hAnsi="Times New Roman"/>
      <w:sz w:val="20"/>
      <w:szCs w:val="20"/>
      <w:lang w:eastAsia="it-IT"/>
    </w:rPr>
  </w:style>
  <w:style w:type="character" w:customStyle="1" w:styleId="TestocommentoCarattere">
    <w:name w:val="Testo commento Carattere"/>
    <w:basedOn w:val="Carpredefinitoparagrafo"/>
    <w:link w:val="Testocommento"/>
    <w:uiPriority w:val="99"/>
    <w:semiHidden/>
    <w:locked/>
    <w:rsid w:val="009454DD"/>
    <w:rPr>
      <w:rFonts w:ascii="Times New Roman" w:hAnsi="Times New Roman" w:cs="Times New Roman"/>
      <w:sz w:val="20"/>
      <w:szCs w:val="20"/>
      <w:lang w:val="x-none" w:eastAsia="it-IT"/>
    </w:rPr>
  </w:style>
  <w:style w:type="character" w:styleId="Enfasigrassetto">
    <w:name w:val="Strong"/>
    <w:basedOn w:val="Carpredefinitoparagrafo"/>
    <w:uiPriority w:val="22"/>
    <w:qFormat/>
    <w:rsid w:val="009454DD"/>
    <w:rPr>
      <w:rFonts w:cs="Times New Roman"/>
      <w:b/>
    </w:rPr>
  </w:style>
  <w:style w:type="paragraph" w:customStyle="1" w:styleId="Default">
    <w:name w:val="Default"/>
    <w:rsid w:val="009454DD"/>
    <w:pPr>
      <w:autoSpaceDE w:val="0"/>
      <w:autoSpaceDN w:val="0"/>
      <w:adjustRightInd w:val="0"/>
      <w:spacing w:after="0" w:line="240" w:lineRule="auto"/>
    </w:pPr>
    <w:rPr>
      <w:rFonts w:ascii="Courier New" w:hAnsi="Courier New" w:cs="Courier New"/>
      <w:color w:val="000000"/>
      <w:sz w:val="24"/>
      <w:szCs w:val="24"/>
      <w:lang w:eastAsia="it-IT"/>
    </w:rPr>
  </w:style>
  <w:style w:type="paragraph" w:styleId="Soggettocommento">
    <w:name w:val="annotation subject"/>
    <w:basedOn w:val="Testocommento"/>
    <w:next w:val="Testocommento"/>
    <w:link w:val="SoggettocommentoCarattere"/>
    <w:uiPriority w:val="99"/>
    <w:semiHidden/>
    <w:unhideWhenUsed/>
    <w:rsid w:val="009454DD"/>
    <w:rPr>
      <w:b/>
      <w:bCs/>
    </w:rPr>
  </w:style>
  <w:style w:type="character" w:customStyle="1" w:styleId="SoggettocommentoCarattere">
    <w:name w:val="Soggetto commento Carattere"/>
    <w:basedOn w:val="TestocommentoCarattere"/>
    <w:link w:val="Soggettocommento"/>
    <w:uiPriority w:val="99"/>
    <w:semiHidden/>
    <w:locked/>
    <w:rsid w:val="009454DD"/>
    <w:rPr>
      <w:rFonts w:ascii="Times New Roman" w:hAnsi="Times New Roman" w:cs="Times New Roman"/>
      <w:b/>
      <w:bCs/>
      <w:sz w:val="20"/>
      <w:szCs w:val="20"/>
      <w:lang w:val="x-none" w:eastAsia="it-IT"/>
    </w:rPr>
  </w:style>
  <w:style w:type="character" w:customStyle="1" w:styleId="apple-converted-space">
    <w:name w:val="apple-converted-space"/>
    <w:basedOn w:val="Carpredefinitoparagrafo"/>
    <w:rsid w:val="009454DD"/>
    <w:rPr>
      <w:rFonts w:cs="Times New Roman"/>
    </w:rPr>
  </w:style>
  <w:style w:type="paragraph" w:styleId="Revisione">
    <w:name w:val="Revision"/>
    <w:hidden/>
    <w:uiPriority w:val="99"/>
    <w:semiHidden/>
    <w:rsid w:val="009454DD"/>
    <w:pPr>
      <w:spacing w:after="0" w:line="240" w:lineRule="auto"/>
    </w:pPr>
    <w:rPr>
      <w:rFonts w:ascii="Times New Roman" w:hAnsi="Times New Roman" w:cs="Times New Roman"/>
      <w:sz w:val="20"/>
      <w:szCs w:val="20"/>
      <w:lang w:eastAsia="it-IT"/>
    </w:rPr>
  </w:style>
  <w:style w:type="paragraph" w:styleId="Paragrafoelenco">
    <w:name w:val="List Paragraph"/>
    <w:basedOn w:val="Normale"/>
    <w:uiPriority w:val="34"/>
    <w:qFormat/>
    <w:rsid w:val="009454DD"/>
    <w:pPr>
      <w:spacing w:after="0" w:line="240" w:lineRule="auto"/>
      <w:ind w:left="708"/>
    </w:pPr>
    <w:rPr>
      <w:rFonts w:ascii="Times New Roman" w:hAnsi="Times New Roman"/>
      <w:sz w:val="20"/>
      <w:szCs w:val="20"/>
      <w:lang w:eastAsia="it-IT"/>
    </w:rPr>
  </w:style>
  <w:style w:type="paragraph" w:styleId="Testonotaapidipagina">
    <w:name w:val="footnote text"/>
    <w:basedOn w:val="Normale"/>
    <w:link w:val="TestonotaapidipaginaCarattere"/>
    <w:uiPriority w:val="99"/>
    <w:rsid w:val="009454DD"/>
    <w:pPr>
      <w:spacing w:after="0" w:line="240" w:lineRule="auto"/>
    </w:pPr>
    <w:rPr>
      <w:rFonts w:ascii="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9454DD"/>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rsid w:val="009454DD"/>
    <w:rPr>
      <w:rFonts w:cs="Times New Roman"/>
      <w:vertAlign w:val="superscript"/>
    </w:rPr>
  </w:style>
  <w:style w:type="paragraph" w:styleId="NormaleWeb">
    <w:name w:val="Normal (Web)"/>
    <w:basedOn w:val="Normale"/>
    <w:uiPriority w:val="99"/>
    <w:unhideWhenUsed/>
    <w:rsid w:val="009454DD"/>
    <w:pPr>
      <w:spacing w:before="100" w:beforeAutospacing="1" w:after="100" w:afterAutospacing="1" w:line="240" w:lineRule="auto"/>
    </w:pPr>
    <w:rPr>
      <w:rFonts w:ascii="Times New Roman" w:hAnsi="Times New Roman"/>
      <w:sz w:val="24"/>
      <w:szCs w:val="24"/>
      <w:lang w:eastAsia="it-IT"/>
    </w:rPr>
  </w:style>
  <w:style w:type="character" w:styleId="Menzionenonrisolta">
    <w:name w:val="Unresolved Mention"/>
    <w:basedOn w:val="Carpredefinitoparagrafo"/>
    <w:uiPriority w:val="99"/>
    <w:semiHidden/>
    <w:unhideWhenUsed/>
    <w:rsid w:val="00A5249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357702">
      <w:marLeft w:val="0"/>
      <w:marRight w:val="0"/>
      <w:marTop w:val="0"/>
      <w:marBottom w:val="0"/>
      <w:divBdr>
        <w:top w:val="none" w:sz="0" w:space="0" w:color="auto"/>
        <w:left w:val="none" w:sz="0" w:space="0" w:color="auto"/>
        <w:bottom w:val="none" w:sz="0" w:space="0" w:color="auto"/>
        <w:right w:val="none" w:sz="0" w:space="0" w:color="auto"/>
      </w:divBdr>
    </w:div>
    <w:div w:id="1881357703">
      <w:marLeft w:val="0"/>
      <w:marRight w:val="0"/>
      <w:marTop w:val="0"/>
      <w:marBottom w:val="0"/>
      <w:divBdr>
        <w:top w:val="none" w:sz="0" w:space="0" w:color="auto"/>
        <w:left w:val="none" w:sz="0" w:space="0" w:color="auto"/>
        <w:bottom w:val="none" w:sz="0" w:space="0" w:color="auto"/>
        <w:right w:val="none" w:sz="0" w:space="0" w:color="auto"/>
      </w:divBdr>
    </w:div>
    <w:div w:id="1881357704">
      <w:marLeft w:val="0"/>
      <w:marRight w:val="0"/>
      <w:marTop w:val="0"/>
      <w:marBottom w:val="0"/>
      <w:divBdr>
        <w:top w:val="none" w:sz="0" w:space="0" w:color="auto"/>
        <w:left w:val="none" w:sz="0" w:space="0" w:color="auto"/>
        <w:bottom w:val="none" w:sz="0" w:space="0" w:color="auto"/>
        <w:right w:val="none" w:sz="0" w:space="0" w:color="auto"/>
      </w:divBdr>
    </w:div>
    <w:div w:id="1881357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CB40B-C679-4B37-963A-92A61369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822</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Universita' Ca' Foscari Venezia</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CAL Daniela</dc:creator>
  <cp:keywords/>
  <dc:description/>
  <cp:lastModifiedBy>Patrizia Resente</cp:lastModifiedBy>
  <cp:revision>5</cp:revision>
  <cp:lastPrinted>2023-10-06T10:15:00Z</cp:lastPrinted>
  <dcterms:created xsi:type="dcterms:W3CDTF">2023-10-09T07:26:00Z</dcterms:created>
  <dcterms:modified xsi:type="dcterms:W3CDTF">2023-11-17T13:26:00Z</dcterms:modified>
</cp:coreProperties>
</file>